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16F" w:rsidRPr="00390B06" w:rsidRDefault="00F0516F" w:rsidP="00F0516F">
      <w:pPr>
        <w:ind w:left="5670"/>
        <w:jc w:val="right"/>
        <w:rPr>
          <w:rFonts w:ascii="Times New Roman" w:hAnsi="Times New Roman" w:cs="Times New Roman"/>
          <w:sz w:val="22"/>
          <w:szCs w:val="22"/>
        </w:rPr>
      </w:pPr>
      <w:r w:rsidRPr="00390B06">
        <w:rPr>
          <w:rFonts w:ascii="Times New Roman" w:hAnsi="Times New Roman" w:cs="Times New Roman"/>
          <w:sz w:val="22"/>
          <w:szCs w:val="22"/>
        </w:rPr>
        <w:t>Приложение № 1</w:t>
      </w:r>
    </w:p>
    <w:p w:rsidR="00F0516F" w:rsidRPr="00390B06" w:rsidRDefault="00F0516F" w:rsidP="00F0516F">
      <w:pPr>
        <w:ind w:left="5670"/>
        <w:jc w:val="right"/>
        <w:rPr>
          <w:rFonts w:ascii="Times New Roman" w:hAnsi="Times New Roman" w:cs="Times New Roman"/>
          <w:sz w:val="22"/>
          <w:szCs w:val="22"/>
        </w:rPr>
      </w:pPr>
      <w:r w:rsidRPr="00390B06">
        <w:rPr>
          <w:rFonts w:ascii="Times New Roman" w:hAnsi="Times New Roman" w:cs="Times New Roman"/>
          <w:sz w:val="22"/>
          <w:szCs w:val="22"/>
        </w:rPr>
        <w:t xml:space="preserve">к постановлению Главы </w:t>
      </w:r>
      <w:r w:rsidRPr="00390B06">
        <w:rPr>
          <w:rFonts w:ascii="Times New Roman" w:hAnsi="Times New Roman" w:cs="Times New Roman"/>
          <w:bCs/>
          <w:sz w:val="22"/>
          <w:szCs w:val="22"/>
        </w:rPr>
        <w:t>Петровского</w:t>
      </w:r>
      <w:r w:rsidRPr="00390B06">
        <w:rPr>
          <w:rFonts w:ascii="Times New Roman" w:hAnsi="Times New Roman" w:cs="Times New Roman"/>
          <w:sz w:val="22"/>
          <w:szCs w:val="22"/>
        </w:rPr>
        <w:t xml:space="preserve"> сельского поселения</w:t>
      </w:r>
    </w:p>
    <w:p w:rsidR="00F0516F" w:rsidRPr="00390B06" w:rsidRDefault="00F0516F" w:rsidP="00F0516F">
      <w:pPr>
        <w:ind w:left="5670"/>
        <w:jc w:val="right"/>
        <w:rPr>
          <w:rFonts w:ascii="Times New Roman" w:hAnsi="Times New Roman" w:cs="Times New Roman"/>
          <w:sz w:val="22"/>
          <w:szCs w:val="22"/>
        </w:rPr>
      </w:pPr>
      <w:r w:rsidRPr="00390B06">
        <w:rPr>
          <w:rFonts w:ascii="Times New Roman" w:hAnsi="Times New Roman" w:cs="Times New Roman"/>
          <w:sz w:val="22"/>
          <w:szCs w:val="22"/>
        </w:rPr>
        <w:t xml:space="preserve"> от </w:t>
      </w:r>
      <w:r>
        <w:rPr>
          <w:rFonts w:ascii="Times New Roman" w:hAnsi="Times New Roman" w:cs="Times New Roman"/>
          <w:sz w:val="22"/>
          <w:szCs w:val="22"/>
        </w:rPr>
        <w:t>16.05.</w:t>
      </w:r>
      <w:r w:rsidRPr="00390B06">
        <w:rPr>
          <w:rFonts w:ascii="Times New Roman" w:hAnsi="Times New Roman" w:cs="Times New Roman"/>
          <w:sz w:val="22"/>
          <w:szCs w:val="22"/>
        </w:rPr>
        <w:t xml:space="preserve">2016 г. № </w:t>
      </w:r>
      <w:r>
        <w:rPr>
          <w:rFonts w:ascii="Times New Roman" w:hAnsi="Times New Roman" w:cs="Times New Roman"/>
          <w:sz w:val="22"/>
          <w:szCs w:val="22"/>
        </w:rPr>
        <w:t xml:space="preserve">45-п </w:t>
      </w:r>
    </w:p>
    <w:p w:rsidR="00F0516F" w:rsidRPr="00390B06" w:rsidRDefault="00F0516F" w:rsidP="00F0516F">
      <w:pPr>
        <w:ind w:left="5670"/>
        <w:rPr>
          <w:rFonts w:ascii="Times New Roman" w:hAnsi="Times New Roman" w:cs="Times New Roman"/>
          <w:sz w:val="22"/>
          <w:szCs w:val="22"/>
        </w:rPr>
      </w:pPr>
    </w:p>
    <w:p w:rsidR="00F0516F" w:rsidRPr="00390B06" w:rsidRDefault="00F0516F" w:rsidP="00F0516F">
      <w:pPr>
        <w:pStyle w:val="ConsPlusTitle"/>
        <w:widowControl/>
        <w:jc w:val="center"/>
        <w:rPr>
          <w:rFonts w:ascii="Times New Roman" w:hAnsi="Times New Roman" w:cs="Times New Roman"/>
          <w:sz w:val="22"/>
          <w:szCs w:val="22"/>
        </w:rPr>
      </w:pPr>
      <w:r w:rsidRPr="00390B06">
        <w:rPr>
          <w:rFonts w:ascii="Times New Roman" w:eastAsia="SimSun" w:hAnsi="Times New Roman" w:cs="Times New Roman"/>
          <w:kern w:val="1"/>
          <w:sz w:val="22"/>
          <w:szCs w:val="22"/>
          <w:lang w:eastAsia="hi-IN" w:bidi="hi-IN"/>
        </w:rPr>
        <w:t xml:space="preserve">Административный </w:t>
      </w:r>
      <w:hyperlink w:anchor="Par33" w:history="1">
        <w:r w:rsidRPr="00390B06">
          <w:rPr>
            <w:rFonts w:ascii="Times New Roman" w:hAnsi="Times New Roman" w:cs="Times New Roman"/>
            <w:sz w:val="22"/>
            <w:szCs w:val="22"/>
          </w:rPr>
          <w:t>регламент</w:t>
        </w:r>
      </w:hyperlink>
    </w:p>
    <w:p w:rsidR="00F0516F" w:rsidRPr="00390B06" w:rsidRDefault="00F0516F" w:rsidP="00F0516F">
      <w:pPr>
        <w:pStyle w:val="ConsPlusTitle"/>
        <w:widowControl/>
        <w:jc w:val="center"/>
        <w:rPr>
          <w:rFonts w:ascii="Times New Roman" w:hAnsi="Times New Roman" w:cs="Times New Roman"/>
          <w:sz w:val="22"/>
          <w:szCs w:val="22"/>
        </w:rPr>
      </w:pPr>
      <w:r w:rsidRPr="00390B06">
        <w:rPr>
          <w:rFonts w:ascii="Times New Roman" w:hAnsi="Times New Roman" w:cs="Times New Roman"/>
          <w:sz w:val="22"/>
          <w:szCs w:val="22"/>
        </w:rPr>
        <w:t xml:space="preserve"> предоставления администрацией Петровского сельского поселения муниципальной услуги по даче письменных разъяснений налогоплательщикам и налоговым агентам</w:t>
      </w:r>
    </w:p>
    <w:p w:rsidR="00F0516F" w:rsidRPr="00390B06" w:rsidRDefault="00F0516F" w:rsidP="00F0516F">
      <w:pPr>
        <w:pStyle w:val="ConsPlusTitle"/>
        <w:widowControl/>
        <w:jc w:val="center"/>
        <w:rPr>
          <w:rFonts w:ascii="Times New Roman" w:hAnsi="Times New Roman" w:cs="Times New Roman"/>
          <w:sz w:val="22"/>
          <w:szCs w:val="22"/>
        </w:rPr>
      </w:pPr>
      <w:r w:rsidRPr="00390B06">
        <w:rPr>
          <w:rFonts w:ascii="Times New Roman" w:hAnsi="Times New Roman" w:cs="Times New Roman"/>
          <w:sz w:val="22"/>
          <w:szCs w:val="22"/>
        </w:rPr>
        <w:t xml:space="preserve"> по вопросам применения нормативно-правовых актов муниципального образования</w:t>
      </w:r>
    </w:p>
    <w:p w:rsidR="00F0516F" w:rsidRPr="00390B06" w:rsidRDefault="00F0516F" w:rsidP="00F0516F">
      <w:pPr>
        <w:pStyle w:val="ConsPlusTitle"/>
        <w:widowControl/>
        <w:jc w:val="center"/>
        <w:rPr>
          <w:rFonts w:ascii="Times New Roman" w:hAnsi="Times New Roman" w:cs="Times New Roman"/>
          <w:sz w:val="22"/>
          <w:szCs w:val="22"/>
        </w:rPr>
      </w:pPr>
      <w:r w:rsidRPr="00390B06">
        <w:rPr>
          <w:rFonts w:ascii="Times New Roman" w:hAnsi="Times New Roman" w:cs="Times New Roman"/>
          <w:sz w:val="22"/>
          <w:szCs w:val="22"/>
        </w:rPr>
        <w:t xml:space="preserve"> о местных налогах и сб</w:t>
      </w:r>
      <w:r w:rsidRPr="00390B06">
        <w:rPr>
          <w:rFonts w:ascii="Times New Roman" w:hAnsi="Times New Roman" w:cs="Times New Roman"/>
          <w:sz w:val="22"/>
          <w:szCs w:val="22"/>
        </w:rPr>
        <w:t>о</w:t>
      </w:r>
      <w:r w:rsidRPr="00390B06">
        <w:rPr>
          <w:rFonts w:ascii="Times New Roman" w:hAnsi="Times New Roman" w:cs="Times New Roman"/>
          <w:sz w:val="22"/>
          <w:szCs w:val="22"/>
        </w:rPr>
        <w:t xml:space="preserve">рах </w:t>
      </w:r>
    </w:p>
    <w:p w:rsidR="00F0516F" w:rsidRPr="00390B06" w:rsidRDefault="00F0516F" w:rsidP="00F0516F">
      <w:pPr>
        <w:ind w:left="5670"/>
        <w:rPr>
          <w:rFonts w:ascii="Times New Roman" w:hAnsi="Times New Roman" w:cs="Times New Roman"/>
          <w:b/>
          <w:sz w:val="22"/>
          <w:szCs w:val="22"/>
        </w:rPr>
      </w:pPr>
    </w:p>
    <w:p w:rsidR="00F0516F" w:rsidRPr="00390B06" w:rsidRDefault="00F0516F" w:rsidP="00F0516F">
      <w:pPr>
        <w:widowControl w:val="0"/>
        <w:autoSpaceDE w:val="0"/>
        <w:autoSpaceDN w:val="0"/>
        <w:adjustRightInd w:val="0"/>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jc w:val="center"/>
        <w:outlineLvl w:val="1"/>
        <w:rPr>
          <w:rFonts w:ascii="Times New Roman" w:hAnsi="Times New Roman" w:cs="Times New Roman"/>
          <w:sz w:val="22"/>
          <w:szCs w:val="22"/>
        </w:rPr>
      </w:pPr>
      <w:bookmarkStart w:id="0" w:name="Par40"/>
      <w:bookmarkEnd w:id="0"/>
      <w:r w:rsidRPr="00390B06">
        <w:rPr>
          <w:rFonts w:ascii="Times New Roman" w:hAnsi="Times New Roman" w:cs="Times New Roman"/>
          <w:sz w:val="22"/>
          <w:szCs w:val="22"/>
        </w:rPr>
        <w:t>I. Общие положения</w:t>
      </w:r>
    </w:p>
    <w:p w:rsidR="00F0516F" w:rsidRPr="00390B06" w:rsidRDefault="00F0516F" w:rsidP="00F0516F">
      <w:pPr>
        <w:widowControl w:val="0"/>
        <w:autoSpaceDE w:val="0"/>
        <w:autoSpaceDN w:val="0"/>
        <w:adjustRightInd w:val="0"/>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ind w:firstLine="709"/>
        <w:outlineLvl w:val="2"/>
        <w:rPr>
          <w:rFonts w:ascii="Times New Roman" w:hAnsi="Times New Roman" w:cs="Times New Roman"/>
          <w:sz w:val="22"/>
          <w:szCs w:val="22"/>
        </w:rPr>
      </w:pPr>
      <w:bookmarkStart w:id="1" w:name="Par42"/>
      <w:bookmarkEnd w:id="1"/>
      <w:r w:rsidRPr="00390B06">
        <w:rPr>
          <w:rFonts w:ascii="Times New Roman" w:hAnsi="Times New Roman" w:cs="Times New Roman"/>
          <w:sz w:val="22"/>
          <w:szCs w:val="22"/>
        </w:rPr>
        <w:t>1.1. Предмет регулирования:</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1.1.1. Административный регламент предоставления администрацией Петровского сельского поселения услуги по даче письменных разъяснений налогоплательщикам и налоговым агентам по вопросам применения нормативно-правовых актов муниципального образования о местных налогах и сб</w:t>
      </w:r>
      <w:r w:rsidRPr="00390B06">
        <w:rPr>
          <w:rFonts w:ascii="Times New Roman" w:hAnsi="Times New Roman" w:cs="Times New Roman"/>
          <w:sz w:val="22"/>
          <w:szCs w:val="22"/>
        </w:rPr>
        <w:t>о</w:t>
      </w:r>
      <w:r w:rsidRPr="00390B06">
        <w:rPr>
          <w:rFonts w:ascii="Times New Roman" w:hAnsi="Times New Roman" w:cs="Times New Roman"/>
          <w:sz w:val="22"/>
          <w:szCs w:val="22"/>
        </w:rPr>
        <w:t>рах (далее - Административный регламент) разработан в целях повышения качества предоставления муниципальной услуги по даче письменных разъяснений налогоплательщикам и налоговым агентам по вопросам применения нормативно-правовых актов муниципального образования о местных налогах и сб</w:t>
      </w:r>
      <w:r w:rsidRPr="00390B06">
        <w:rPr>
          <w:rFonts w:ascii="Times New Roman" w:hAnsi="Times New Roman" w:cs="Times New Roman"/>
          <w:sz w:val="22"/>
          <w:szCs w:val="22"/>
        </w:rPr>
        <w:t>о</w:t>
      </w:r>
      <w:r w:rsidRPr="00390B06">
        <w:rPr>
          <w:rFonts w:ascii="Times New Roman" w:hAnsi="Times New Roman" w:cs="Times New Roman"/>
          <w:sz w:val="22"/>
          <w:szCs w:val="22"/>
        </w:rPr>
        <w:t>рах (далее - муниципальная услуга) и устанавливает порядок и стандарт исполнения муниципальной услуги, состав, последовательность и сроки исполнения административных процедур при исполнении администрацией Петровского сельского поселения Тевризского муниципального района Омской области (далее - администрация) муниципальной услуги, требования к порядку их исполнения, формы контроля за исполнением Административного регламента, а также досудебный (внесудебный) порядок обжалования решений и действий (бездействия) муниципальных служащих администрации муниципального образования.</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1.1.2. Положения Административного регламента распространяются на индивидуальные и коллективные запросы налогоплательщиков и налоговых агентов (далее - запрос), поступившие в письменной форме или в форме электронного документа, кроме обращений, рассмотрение которых регулируется соответствующими законодательными и иными нормативными правовыми актами.</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ind w:firstLine="709"/>
        <w:outlineLvl w:val="2"/>
        <w:rPr>
          <w:rFonts w:ascii="Times New Roman" w:hAnsi="Times New Roman" w:cs="Times New Roman"/>
          <w:sz w:val="22"/>
          <w:szCs w:val="22"/>
        </w:rPr>
      </w:pPr>
      <w:bookmarkStart w:id="2" w:name="Par47"/>
      <w:bookmarkEnd w:id="2"/>
      <w:r w:rsidRPr="00390B06">
        <w:rPr>
          <w:rFonts w:ascii="Times New Roman" w:hAnsi="Times New Roman" w:cs="Times New Roman"/>
          <w:sz w:val="22"/>
          <w:szCs w:val="22"/>
        </w:rPr>
        <w:t>1.2. Круг заявителей:</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1.2.1. Заявителями, которым предоставляется муниципальная услуга, являются налогоплательщики - физические и юридические лица либо их уполномоченные представители и налоговые агенты (далее - заявители).</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ind w:firstLine="709"/>
        <w:jc w:val="both"/>
        <w:outlineLvl w:val="2"/>
        <w:rPr>
          <w:rFonts w:ascii="Times New Roman" w:hAnsi="Times New Roman" w:cs="Times New Roman"/>
          <w:sz w:val="22"/>
          <w:szCs w:val="22"/>
        </w:rPr>
      </w:pPr>
      <w:bookmarkStart w:id="3" w:name="Par51"/>
      <w:bookmarkEnd w:id="3"/>
      <w:r w:rsidRPr="00390B06">
        <w:rPr>
          <w:rFonts w:ascii="Times New Roman" w:hAnsi="Times New Roman" w:cs="Times New Roman"/>
          <w:sz w:val="22"/>
          <w:szCs w:val="22"/>
        </w:rPr>
        <w:t>1.3. Требования к порядку информирования заявителей о предоставлении государственной услуги:</w:t>
      </w:r>
    </w:p>
    <w:p w:rsidR="00F0516F" w:rsidRPr="00390B06" w:rsidRDefault="00F0516F" w:rsidP="00F0516F">
      <w:pPr>
        <w:ind w:firstLine="709"/>
        <w:rPr>
          <w:rFonts w:ascii="Times New Roman" w:hAnsi="Times New Roman" w:cs="Times New Roman"/>
          <w:iCs/>
          <w:kern w:val="0"/>
          <w:sz w:val="22"/>
          <w:szCs w:val="22"/>
          <w:lang w:eastAsia="ru-RU"/>
        </w:rPr>
      </w:pPr>
      <w:bookmarkStart w:id="4" w:name="Par54"/>
      <w:bookmarkEnd w:id="4"/>
      <w:r w:rsidRPr="00390B06">
        <w:rPr>
          <w:rFonts w:ascii="Times New Roman" w:hAnsi="Times New Roman" w:cs="Times New Roman"/>
          <w:sz w:val="22"/>
          <w:szCs w:val="22"/>
        </w:rPr>
        <w:t xml:space="preserve">1.3.1. </w:t>
      </w:r>
      <w:r w:rsidRPr="00390B06">
        <w:rPr>
          <w:rFonts w:ascii="Times New Roman" w:hAnsi="Times New Roman" w:cs="Times New Roman"/>
          <w:kern w:val="0"/>
          <w:sz w:val="22"/>
          <w:szCs w:val="22"/>
          <w:u w:val="single"/>
          <w:lang w:eastAsia="ru-RU"/>
        </w:rPr>
        <w:t xml:space="preserve">Место нахождения </w:t>
      </w:r>
      <w:r w:rsidRPr="00390B06">
        <w:rPr>
          <w:rFonts w:ascii="Times New Roman" w:hAnsi="Times New Roman" w:cs="Times New Roman"/>
          <w:iCs/>
          <w:kern w:val="0"/>
          <w:sz w:val="22"/>
          <w:szCs w:val="22"/>
          <w:u w:val="single"/>
          <w:lang w:eastAsia="ru-RU"/>
        </w:rPr>
        <w:t>Администрации Петровского сельского поселения</w:t>
      </w:r>
      <w:r w:rsidRPr="00390B06">
        <w:rPr>
          <w:rFonts w:ascii="Times New Roman" w:hAnsi="Times New Roman" w:cs="Times New Roman"/>
          <w:iCs/>
          <w:kern w:val="0"/>
          <w:sz w:val="22"/>
          <w:szCs w:val="22"/>
          <w:lang w:eastAsia="ru-RU"/>
        </w:rPr>
        <w:t xml:space="preserve">: </w:t>
      </w:r>
    </w:p>
    <w:p w:rsidR="00F0516F" w:rsidRPr="00390B06" w:rsidRDefault="00F0516F" w:rsidP="00F0516F">
      <w:pPr>
        <w:ind w:firstLine="709"/>
        <w:rPr>
          <w:rFonts w:ascii="Times New Roman" w:hAnsi="Times New Roman" w:cs="Times New Roman"/>
          <w:iCs/>
          <w:kern w:val="0"/>
          <w:sz w:val="22"/>
          <w:szCs w:val="22"/>
          <w:lang w:eastAsia="ru-RU"/>
        </w:rPr>
      </w:pPr>
    </w:p>
    <w:p w:rsidR="00F0516F" w:rsidRPr="00390B06" w:rsidRDefault="00F0516F" w:rsidP="00F0516F">
      <w:pPr>
        <w:ind w:firstLine="709"/>
        <w:rPr>
          <w:rFonts w:ascii="Times New Roman" w:hAnsi="Times New Roman" w:cs="Times New Roman"/>
          <w:sz w:val="22"/>
          <w:szCs w:val="22"/>
        </w:rPr>
      </w:pPr>
      <w:r w:rsidRPr="00390B06">
        <w:rPr>
          <w:rFonts w:ascii="Times New Roman" w:hAnsi="Times New Roman" w:cs="Times New Roman"/>
          <w:sz w:val="22"/>
          <w:szCs w:val="22"/>
        </w:rPr>
        <w:t>64656</w:t>
      </w:r>
      <w:r>
        <w:rPr>
          <w:rFonts w:ascii="Times New Roman" w:hAnsi="Times New Roman" w:cs="Times New Roman"/>
          <w:sz w:val="22"/>
          <w:szCs w:val="22"/>
        </w:rPr>
        <w:t>6</w:t>
      </w:r>
      <w:r w:rsidRPr="00390B06">
        <w:rPr>
          <w:rFonts w:ascii="Times New Roman" w:hAnsi="Times New Roman" w:cs="Times New Roman"/>
          <w:sz w:val="22"/>
          <w:szCs w:val="22"/>
        </w:rPr>
        <w:t>, Омская область, Тевризский район, с.</w:t>
      </w:r>
      <w:r>
        <w:rPr>
          <w:rFonts w:ascii="Times New Roman" w:hAnsi="Times New Roman" w:cs="Times New Roman"/>
          <w:sz w:val="22"/>
          <w:szCs w:val="22"/>
        </w:rPr>
        <w:t>Петрово</w:t>
      </w:r>
      <w:r w:rsidRPr="00390B06">
        <w:rPr>
          <w:rFonts w:ascii="Times New Roman" w:hAnsi="Times New Roman" w:cs="Times New Roman"/>
          <w:sz w:val="22"/>
          <w:szCs w:val="22"/>
        </w:rPr>
        <w:t>, ул.</w:t>
      </w:r>
      <w:r>
        <w:rPr>
          <w:rFonts w:ascii="Times New Roman" w:hAnsi="Times New Roman" w:cs="Times New Roman"/>
          <w:sz w:val="22"/>
          <w:szCs w:val="22"/>
        </w:rPr>
        <w:t>Центральная, 45</w:t>
      </w:r>
    </w:p>
    <w:p w:rsidR="00F0516F" w:rsidRPr="00390B06" w:rsidRDefault="00F0516F" w:rsidP="00F0516F">
      <w:pPr>
        <w:ind w:firstLine="709"/>
        <w:rPr>
          <w:rFonts w:ascii="Times New Roman" w:hAnsi="Times New Roman" w:cs="Times New Roman"/>
          <w:sz w:val="22"/>
          <w:szCs w:val="22"/>
        </w:rPr>
      </w:pPr>
    </w:p>
    <w:p w:rsidR="00F0516F" w:rsidRPr="00390B06" w:rsidRDefault="00F0516F" w:rsidP="00F0516F">
      <w:pPr>
        <w:suppressAutoHyphens w:val="0"/>
        <w:ind w:firstLine="709"/>
        <w:rPr>
          <w:rFonts w:ascii="Times New Roman" w:hAnsi="Times New Roman" w:cs="Times New Roman"/>
          <w:iCs/>
          <w:kern w:val="0"/>
          <w:sz w:val="22"/>
          <w:szCs w:val="22"/>
          <w:u w:val="single"/>
          <w:lang w:eastAsia="ru-RU"/>
        </w:rPr>
      </w:pPr>
      <w:r w:rsidRPr="00390B06">
        <w:rPr>
          <w:rFonts w:ascii="Times New Roman" w:hAnsi="Times New Roman" w:cs="Times New Roman"/>
          <w:kern w:val="0"/>
          <w:sz w:val="22"/>
          <w:szCs w:val="22"/>
          <w:lang w:eastAsia="ru-RU"/>
        </w:rPr>
        <w:t>1.3.2.</w:t>
      </w:r>
      <w:r w:rsidRPr="00390B06">
        <w:rPr>
          <w:rFonts w:ascii="Times New Roman" w:hAnsi="Times New Roman" w:cs="Times New Roman"/>
          <w:kern w:val="0"/>
          <w:sz w:val="22"/>
          <w:szCs w:val="22"/>
          <w:u w:val="single"/>
          <w:lang w:eastAsia="ru-RU"/>
        </w:rPr>
        <w:t xml:space="preserve"> График работы </w:t>
      </w:r>
      <w:r w:rsidRPr="00390B06">
        <w:rPr>
          <w:rFonts w:ascii="Times New Roman" w:hAnsi="Times New Roman" w:cs="Times New Roman"/>
          <w:iCs/>
          <w:kern w:val="0"/>
          <w:sz w:val="22"/>
          <w:szCs w:val="22"/>
          <w:u w:val="single"/>
          <w:lang w:eastAsia="ru-RU"/>
        </w:rPr>
        <w:t xml:space="preserve">Администрации Петровского сельского поселения </w:t>
      </w:r>
    </w:p>
    <w:p w:rsidR="00F0516F" w:rsidRPr="00390B06" w:rsidRDefault="00F0516F" w:rsidP="00F0516F">
      <w:pPr>
        <w:autoSpaceDE w:val="0"/>
        <w:rPr>
          <w:rFonts w:ascii="Times New Roman" w:hAnsi="Times New Roman" w:cs="Times New Roman"/>
          <w:sz w:val="22"/>
          <w:szCs w:val="22"/>
        </w:rPr>
      </w:pPr>
      <w:r w:rsidRPr="00390B06">
        <w:rPr>
          <w:rFonts w:ascii="Times New Roman" w:hAnsi="Times New Roman" w:cs="Times New Roman"/>
          <w:sz w:val="22"/>
          <w:szCs w:val="22"/>
        </w:rPr>
        <w:t>Понедельник           с 8. ч.30 мин. до 18 час.00 мин</w:t>
      </w:r>
    </w:p>
    <w:p w:rsidR="00F0516F" w:rsidRPr="00390B06" w:rsidRDefault="00F0516F" w:rsidP="00F0516F">
      <w:pPr>
        <w:autoSpaceDE w:val="0"/>
        <w:rPr>
          <w:rFonts w:ascii="Times New Roman" w:hAnsi="Times New Roman" w:cs="Times New Roman"/>
          <w:sz w:val="22"/>
          <w:szCs w:val="22"/>
        </w:rPr>
      </w:pPr>
      <w:r w:rsidRPr="00390B06">
        <w:rPr>
          <w:rFonts w:ascii="Times New Roman" w:hAnsi="Times New Roman" w:cs="Times New Roman"/>
          <w:sz w:val="22"/>
          <w:szCs w:val="22"/>
        </w:rPr>
        <w:t>вторник - пятница: с 8 ч.30 мин. до 17 час.00 мин.;</w:t>
      </w:r>
    </w:p>
    <w:p w:rsidR="00F0516F" w:rsidRPr="00390B06" w:rsidRDefault="00F0516F" w:rsidP="00F0516F">
      <w:pPr>
        <w:rPr>
          <w:rFonts w:ascii="Times New Roman" w:hAnsi="Times New Roman" w:cs="Times New Roman"/>
          <w:sz w:val="22"/>
          <w:szCs w:val="22"/>
        </w:rPr>
      </w:pPr>
      <w:r w:rsidRPr="00390B06">
        <w:rPr>
          <w:rFonts w:ascii="Times New Roman" w:hAnsi="Times New Roman" w:cs="Times New Roman"/>
          <w:sz w:val="22"/>
          <w:szCs w:val="22"/>
        </w:rPr>
        <w:t>Перерыв на обед: с 12 ч. 30 мин. до 14 ч. 00 мин.;</w:t>
      </w:r>
    </w:p>
    <w:p w:rsidR="00F0516F" w:rsidRPr="00390B06" w:rsidRDefault="00F0516F" w:rsidP="00F0516F">
      <w:pPr>
        <w:suppressAutoHyphens w:val="0"/>
        <w:rPr>
          <w:rFonts w:ascii="Times New Roman" w:hAnsi="Times New Roman" w:cs="Times New Roman"/>
          <w:sz w:val="22"/>
          <w:szCs w:val="22"/>
        </w:rPr>
      </w:pPr>
      <w:r w:rsidRPr="00390B06">
        <w:rPr>
          <w:rFonts w:ascii="Times New Roman" w:hAnsi="Times New Roman" w:cs="Times New Roman"/>
          <w:sz w:val="22"/>
          <w:szCs w:val="22"/>
        </w:rPr>
        <w:t>Выходные: суббота, воскресенье, праздничные дни</w:t>
      </w:r>
    </w:p>
    <w:p w:rsidR="00F0516F" w:rsidRPr="00390B06" w:rsidRDefault="00F0516F" w:rsidP="00F0516F">
      <w:pPr>
        <w:autoSpaceDE w:val="0"/>
        <w:autoSpaceDN w:val="0"/>
        <w:adjustRightInd w:val="0"/>
        <w:ind w:firstLine="709"/>
        <w:outlineLvl w:val="1"/>
        <w:rPr>
          <w:rFonts w:ascii="Times New Roman" w:hAnsi="Times New Roman" w:cs="Times New Roman"/>
          <w:sz w:val="22"/>
          <w:szCs w:val="22"/>
        </w:rPr>
      </w:pPr>
      <w:r w:rsidRPr="00390B06">
        <w:rPr>
          <w:rFonts w:ascii="Times New Roman" w:hAnsi="Times New Roman" w:cs="Times New Roman"/>
          <w:sz w:val="22"/>
          <w:szCs w:val="22"/>
        </w:rPr>
        <w:t>1.3.3. Письменные запросы:</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 xml:space="preserve">1) направляются в администрацию по адресу, указанному в </w:t>
      </w:r>
      <w:hyperlink w:anchor="Par54" w:history="1">
        <w:r w:rsidRPr="00390B06">
          <w:rPr>
            <w:rFonts w:ascii="Times New Roman" w:hAnsi="Times New Roman" w:cs="Times New Roman"/>
            <w:sz w:val="22"/>
            <w:szCs w:val="22"/>
          </w:rPr>
          <w:t>пункте</w:t>
        </w:r>
        <w:r w:rsidRPr="00390B06">
          <w:rPr>
            <w:rFonts w:ascii="Times New Roman" w:hAnsi="Times New Roman" w:cs="Times New Roman"/>
            <w:color w:val="0000FF"/>
            <w:sz w:val="22"/>
            <w:szCs w:val="22"/>
          </w:rPr>
          <w:t xml:space="preserve"> </w:t>
        </w:r>
      </w:hyperlink>
      <w:r w:rsidRPr="00390B06">
        <w:rPr>
          <w:rFonts w:ascii="Times New Roman" w:hAnsi="Times New Roman" w:cs="Times New Roman"/>
          <w:sz w:val="22"/>
          <w:szCs w:val="22"/>
        </w:rPr>
        <w:t>1.3.1 Административного регламента;</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 xml:space="preserve">2) принимаются должностными лицами администрации по графику, указанному в </w:t>
      </w:r>
      <w:hyperlink w:anchor="Par55" w:history="1">
        <w:r w:rsidRPr="00390B06">
          <w:rPr>
            <w:rFonts w:ascii="Times New Roman" w:hAnsi="Times New Roman" w:cs="Times New Roman"/>
            <w:sz w:val="22"/>
            <w:szCs w:val="22"/>
          </w:rPr>
          <w:t>1.3.2</w:t>
        </w:r>
      </w:hyperlink>
      <w:r w:rsidRPr="00390B06">
        <w:rPr>
          <w:rFonts w:ascii="Times New Roman" w:hAnsi="Times New Roman" w:cs="Times New Roman"/>
          <w:sz w:val="22"/>
          <w:szCs w:val="22"/>
        </w:rPr>
        <w:t xml:space="preserve">  Административного регламента.</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1.3.4. Факсимильные обращения направляются по номеру 8 (38154) 3</w:t>
      </w:r>
      <w:r>
        <w:rPr>
          <w:rFonts w:ascii="Times New Roman" w:hAnsi="Times New Roman" w:cs="Times New Roman"/>
          <w:sz w:val="22"/>
          <w:szCs w:val="22"/>
        </w:rPr>
        <w:t>3-443</w:t>
      </w:r>
      <w:r w:rsidRPr="00390B06">
        <w:rPr>
          <w:rFonts w:ascii="Times New Roman" w:hAnsi="Times New Roman" w:cs="Times New Roman"/>
          <w:sz w:val="22"/>
          <w:szCs w:val="22"/>
        </w:rPr>
        <w:t xml:space="preserve"> </w:t>
      </w:r>
    </w:p>
    <w:p w:rsidR="00F0516F" w:rsidRPr="00390B06" w:rsidRDefault="00F0516F" w:rsidP="00F0516F">
      <w:pPr>
        <w:autoSpaceDE w:val="0"/>
        <w:ind w:firstLine="709"/>
        <w:jc w:val="both"/>
        <w:rPr>
          <w:rFonts w:ascii="Times New Roman" w:hAnsi="Times New Roman" w:cs="Times New Roman"/>
          <w:sz w:val="22"/>
          <w:szCs w:val="22"/>
        </w:rPr>
      </w:pPr>
      <w:r w:rsidRPr="00390B06">
        <w:rPr>
          <w:rFonts w:ascii="Times New Roman" w:hAnsi="Times New Roman" w:cs="Times New Roman"/>
          <w:sz w:val="22"/>
          <w:szCs w:val="22"/>
        </w:rPr>
        <w:lastRenderedPageBreak/>
        <w:t xml:space="preserve">1.3.5. Запросы в электронной форме направляются в администрацию путем заполнения в установленном порядке специальной формы на официальном сайте администрации в информационно-телекоммуникационной сети "Интернет" </w:t>
      </w:r>
      <w:hyperlink r:id="rId4" w:history="1">
        <w:r w:rsidRPr="00390B06">
          <w:rPr>
            <w:rStyle w:val="a3"/>
            <w:rFonts w:ascii="Times New Roman" w:hAnsi="Times New Roman" w:cs="Times New Roman"/>
            <w:sz w:val="22"/>
            <w:szCs w:val="22"/>
            <w:lang w:val="en-US"/>
          </w:rPr>
          <w:t>www</w:t>
        </w:r>
        <w:r w:rsidRPr="00390B06">
          <w:rPr>
            <w:rStyle w:val="a3"/>
            <w:rFonts w:ascii="Times New Roman" w:hAnsi="Times New Roman" w:cs="Times New Roman"/>
            <w:sz w:val="22"/>
            <w:szCs w:val="22"/>
          </w:rPr>
          <w:t>.</w:t>
        </w:r>
        <w:r w:rsidRPr="00390B06">
          <w:rPr>
            <w:rStyle w:val="a3"/>
            <w:rFonts w:ascii="Times New Roman" w:hAnsi="Times New Roman" w:cs="Times New Roman"/>
            <w:sz w:val="22"/>
            <w:szCs w:val="22"/>
            <w:lang w:val="en-US"/>
          </w:rPr>
          <w:t>tevr</w:t>
        </w:r>
        <w:r w:rsidRPr="00390B06">
          <w:rPr>
            <w:rStyle w:val="a3"/>
            <w:rFonts w:ascii="Times New Roman" w:hAnsi="Times New Roman" w:cs="Times New Roman"/>
            <w:sz w:val="22"/>
            <w:szCs w:val="22"/>
          </w:rPr>
          <w:t>.</w:t>
        </w:r>
        <w:r w:rsidRPr="00390B06">
          <w:rPr>
            <w:rStyle w:val="a3"/>
            <w:rFonts w:ascii="Times New Roman" w:hAnsi="Times New Roman" w:cs="Times New Roman"/>
            <w:sz w:val="22"/>
            <w:szCs w:val="22"/>
            <w:lang w:val="en-US"/>
          </w:rPr>
          <w:t>omskportal</w:t>
        </w:r>
        <w:r w:rsidRPr="00390B06">
          <w:rPr>
            <w:rStyle w:val="a3"/>
            <w:rFonts w:ascii="Times New Roman" w:hAnsi="Times New Roman" w:cs="Times New Roman"/>
            <w:sz w:val="22"/>
            <w:szCs w:val="22"/>
          </w:rPr>
          <w:t>.</w:t>
        </w:r>
        <w:r w:rsidRPr="00390B06">
          <w:rPr>
            <w:rStyle w:val="a3"/>
            <w:rFonts w:ascii="Times New Roman" w:hAnsi="Times New Roman" w:cs="Times New Roman"/>
            <w:sz w:val="22"/>
            <w:szCs w:val="22"/>
            <w:lang w:val="en-US"/>
          </w:rPr>
          <w:t>ru</w:t>
        </w:r>
      </w:hyperlink>
      <w:r w:rsidRPr="00390B06">
        <w:rPr>
          <w:rFonts w:ascii="Times New Roman" w:hAnsi="Times New Roman" w:cs="Times New Roman"/>
          <w:sz w:val="22"/>
          <w:szCs w:val="22"/>
        </w:rPr>
        <w:t>. (далее - сайт администрации).</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1.3.6. Информация о месте нахождения администрации, графике работы, номерах факса и телефонов для справок о предоставлении муниципальной услуги размещается на сайте администрации и на информационном стенде у входа в помещение администрации муниципального образования.</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1.3.7. Информирование о предоставлении государственной услуги осуществляется по контактным телефонам:</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8(38154) 3</w:t>
      </w:r>
      <w:r>
        <w:rPr>
          <w:rFonts w:ascii="Times New Roman" w:hAnsi="Times New Roman" w:cs="Times New Roman"/>
          <w:sz w:val="22"/>
          <w:szCs w:val="22"/>
        </w:rPr>
        <w:t>3-443</w:t>
      </w:r>
      <w:r w:rsidRPr="00390B06">
        <w:rPr>
          <w:rFonts w:ascii="Times New Roman" w:hAnsi="Times New Roman" w:cs="Times New Roman"/>
          <w:sz w:val="22"/>
          <w:szCs w:val="22"/>
        </w:rPr>
        <w:t xml:space="preserve"> –специалист администрации (предоставляет информацию о месте нахождения и графике работы, по организационным вопросам работы администрации, о телефонах должностных лиц);</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bookmarkStart w:id="5" w:name="Par68"/>
      <w:bookmarkEnd w:id="5"/>
      <w:r w:rsidRPr="00390B06">
        <w:rPr>
          <w:rFonts w:ascii="Times New Roman" w:hAnsi="Times New Roman" w:cs="Times New Roman"/>
          <w:sz w:val="22"/>
          <w:szCs w:val="22"/>
        </w:rPr>
        <w:t>1.3.8. Ответственным за подготовку письменных разъяснений нормативно-правовых актов о местных налогах и сборах, является специалист администрации муниципального образования (далее - исполнитель), телефон: 8 (38154) 3</w:t>
      </w:r>
      <w:r>
        <w:rPr>
          <w:rFonts w:ascii="Times New Roman" w:hAnsi="Times New Roman" w:cs="Times New Roman"/>
          <w:sz w:val="22"/>
          <w:szCs w:val="22"/>
        </w:rPr>
        <w:t>3-443</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1.3.9. Порядок получения заявителями информации по вопросам предоставления муниципальной услуги:</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 xml:space="preserve">1) заявитель, с учетом графика работы администрации, с момента поступления запроса о даче письменного разъяснения по вопросам применения нормативно- правовых актов о местных налогах и сборах в администрацию, имеет право на получение информации о ходе рассмотрения запроса по телефону исполнителя, указанному в </w:t>
      </w:r>
      <w:hyperlink w:anchor="Par68" w:history="1">
        <w:r w:rsidRPr="00390B06">
          <w:rPr>
            <w:rFonts w:ascii="Times New Roman" w:hAnsi="Times New Roman" w:cs="Times New Roman"/>
            <w:sz w:val="22"/>
            <w:szCs w:val="22"/>
          </w:rPr>
          <w:t>пункте 1</w:t>
        </w:r>
      </w:hyperlink>
      <w:r w:rsidRPr="00390B06">
        <w:rPr>
          <w:rFonts w:ascii="Times New Roman" w:hAnsi="Times New Roman" w:cs="Times New Roman"/>
          <w:sz w:val="22"/>
          <w:szCs w:val="22"/>
        </w:rPr>
        <w:t>.3.8. настоящего Административного регламента;</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2) по телефону предоставляется следующая информация:</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а) почтовый адрес, адрес электронной почты для направления запросов, местонахождение администрации;</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б) о получении запроса и направлении его на рассмотрение;</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в) о должностных лицах, которым поручено рассмотрение запроса;</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г) о переадресации запроса в соответствующий государственный орган, орган местного самоуправления, организацию или соответствующему должностному лицу, в компетенцию которых входит решение поставленных в запросе вопросов;</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д) о непредставлении разъяснений по существу поставленных в запросе вопросов;</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е) о продлении сроков рассмотрения запроса с указанием оснований для этого;</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ж) о результатах рассмотрения запроса.</w:t>
      </w:r>
    </w:p>
    <w:p w:rsidR="00F0516F" w:rsidRPr="00390B06" w:rsidRDefault="00F0516F" w:rsidP="00F0516F">
      <w:pPr>
        <w:widowControl w:val="0"/>
        <w:autoSpaceDE w:val="0"/>
        <w:autoSpaceDN w:val="0"/>
        <w:adjustRightInd w:val="0"/>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jc w:val="center"/>
        <w:outlineLvl w:val="1"/>
        <w:rPr>
          <w:rFonts w:ascii="Times New Roman" w:hAnsi="Times New Roman" w:cs="Times New Roman"/>
          <w:sz w:val="22"/>
          <w:szCs w:val="22"/>
        </w:rPr>
      </w:pPr>
      <w:bookmarkStart w:id="6" w:name="Par80"/>
      <w:bookmarkEnd w:id="6"/>
      <w:r w:rsidRPr="00390B06">
        <w:rPr>
          <w:rFonts w:ascii="Times New Roman" w:hAnsi="Times New Roman" w:cs="Times New Roman"/>
          <w:sz w:val="22"/>
          <w:szCs w:val="22"/>
        </w:rPr>
        <w:t>II. Стандарт предоставления муниципальной услуги</w:t>
      </w:r>
    </w:p>
    <w:p w:rsidR="00F0516F" w:rsidRPr="00390B06" w:rsidRDefault="00F0516F" w:rsidP="00F0516F">
      <w:pPr>
        <w:widowControl w:val="0"/>
        <w:autoSpaceDE w:val="0"/>
        <w:autoSpaceDN w:val="0"/>
        <w:adjustRightInd w:val="0"/>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ind w:firstLine="709"/>
        <w:outlineLvl w:val="2"/>
        <w:rPr>
          <w:rFonts w:ascii="Times New Roman" w:hAnsi="Times New Roman" w:cs="Times New Roman"/>
          <w:sz w:val="22"/>
          <w:szCs w:val="22"/>
        </w:rPr>
      </w:pPr>
      <w:bookmarkStart w:id="7" w:name="Par82"/>
      <w:bookmarkEnd w:id="7"/>
      <w:r w:rsidRPr="00390B06">
        <w:rPr>
          <w:rFonts w:ascii="Times New Roman" w:hAnsi="Times New Roman" w:cs="Times New Roman"/>
          <w:sz w:val="22"/>
          <w:szCs w:val="22"/>
        </w:rPr>
        <w:t>2.1. Наименование муниципальной услуги:</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2.1.1. Дача письменных разъяснений налогоплательщикам и налоговым агентам по вопросам применения нормативно-правовых актов о  местных налогах и сборах.</w:t>
      </w:r>
    </w:p>
    <w:p w:rsidR="00F0516F" w:rsidRPr="00390B06" w:rsidRDefault="00F0516F" w:rsidP="00F0516F">
      <w:pPr>
        <w:widowControl w:val="0"/>
        <w:autoSpaceDE w:val="0"/>
        <w:autoSpaceDN w:val="0"/>
        <w:adjustRightInd w:val="0"/>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ind w:firstLine="709"/>
        <w:jc w:val="both"/>
        <w:outlineLvl w:val="2"/>
        <w:rPr>
          <w:rFonts w:ascii="Times New Roman" w:hAnsi="Times New Roman" w:cs="Times New Roman"/>
          <w:sz w:val="22"/>
          <w:szCs w:val="22"/>
        </w:rPr>
      </w:pPr>
      <w:bookmarkStart w:id="8" w:name="Par86"/>
      <w:bookmarkEnd w:id="8"/>
      <w:r w:rsidRPr="00390B06">
        <w:rPr>
          <w:rFonts w:ascii="Times New Roman" w:hAnsi="Times New Roman" w:cs="Times New Roman"/>
          <w:sz w:val="22"/>
          <w:szCs w:val="22"/>
        </w:rPr>
        <w:t>2.2. Наименование государственного органа, предоставляющего муниципальную услугу:</w:t>
      </w:r>
    </w:p>
    <w:p w:rsidR="00F0516F" w:rsidRPr="00390B06" w:rsidRDefault="00F0516F" w:rsidP="00F0516F">
      <w:pPr>
        <w:widowControl w:val="0"/>
        <w:autoSpaceDE w:val="0"/>
        <w:autoSpaceDN w:val="0"/>
        <w:adjustRightInd w:val="0"/>
        <w:ind w:firstLine="540"/>
        <w:jc w:val="both"/>
        <w:rPr>
          <w:rFonts w:ascii="Times New Roman" w:hAnsi="Times New Roman" w:cs="Times New Roman"/>
          <w:sz w:val="22"/>
          <w:szCs w:val="22"/>
        </w:rPr>
      </w:pPr>
      <w:r w:rsidRPr="00390B06">
        <w:rPr>
          <w:rFonts w:ascii="Times New Roman" w:hAnsi="Times New Roman" w:cs="Times New Roman"/>
          <w:sz w:val="22"/>
          <w:szCs w:val="22"/>
        </w:rPr>
        <w:t>2.2.1. Муниципальная услуга предоставляется администрацией Петровского сельского поселения.</w:t>
      </w:r>
    </w:p>
    <w:p w:rsidR="00F0516F" w:rsidRPr="00390B06" w:rsidRDefault="00F0516F" w:rsidP="00F0516F">
      <w:pPr>
        <w:widowControl w:val="0"/>
        <w:autoSpaceDE w:val="0"/>
        <w:autoSpaceDN w:val="0"/>
        <w:adjustRightInd w:val="0"/>
        <w:ind w:firstLine="540"/>
        <w:jc w:val="both"/>
        <w:rPr>
          <w:rFonts w:ascii="Times New Roman" w:hAnsi="Times New Roman" w:cs="Times New Roman"/>
          <w:sz w:val="22"/>
          <w:szCs w:val="22"/>
        </w:rPr>
      </w:pPr>
      <w:r w:rsidRPr="00390B06">
        <w:rPr>
          <w:rFonts w:ascii="Times New Roman" w:hAnsi="Times New Roman" w:cs="Times New Roman"/>
          <w:sz w:val="22"/>
          <w:szCs w:val="22"/>
        </w:rPr>
        <w:t>2.2.2. В ходе предоставления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rsidR="00F0516F" w:rsidRPr="00390B06" w:rsidRDefault="00F0516F" w:rsidP="00F0516F">
      <w:pPr>
        <w:widowControl w:val="0"/>
        <w:autoSpaceDE w:val="0"/>
        <w:autoSpaceDN w:val="0"/>
        <w:adjustRightInd w:val="0"/>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ind w:firstLine="709"/>
        <w:jc w:val="both"/>
        <w:outlineLvl w:val="2"/>
        <w:rPr>
          <w:rFonts w:ascii="Times New Roman" w:hAnsi="Times New Roman" w:cs="Times New Roman"/>
          <w:sz w:val="22"/>
          <w:szCs w:val="22"/>
        </w:rPr>
      </w:pPr>
      <w:bookmarkStart w:id="9" w:name="Par92"/>
      <w:bookmarkEnd w:id="9"/>
      <w:r w:rsidRPr="00390B06">
        <w:rPr>
          <w:rFonts w:ascii="Times New Roman" w:hAnsi="Times New Roman" w:cs="Times New Roman"/>
          <w:sz w:val="22"/>
          <w:szCs w:val="22"/>
        </w:rPr>
        <w:t>2.3. Описание результата предоставления муниципальной услуги:</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2.3.1. Результатами предоставления муниципальной услуги являются:</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1) письменное разъяснение о применении нормативно-правовых актов органов местного самоуправления  о местных налогах и сборах (далее - разъяснение);</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 xml:space="preserve">2) отказ в предоставлении государственной услуги по основаниям, указанным в </w:t>
      </w:r>
      <w:hyperlink w:anchor="Par151" w:history="1">
        <w:r w:rsidRPr="00390B06">
          <w:rPr>
            <w:rFonts w:ascii="Times New Roman" w:hAnsi="Times New Roman" w:cs="Times New Roman"/>
            <w:sz w:val="22"/>
            <w:szCs w:val="22"/>
          </w:rPr>
          <w:t>пункте 2</w:t>
        </w:r>
      </w:hyperlink>
      <w:r w:rsidRPr="00390B06">
        <w:rPr>
          <w:rFonts w:ascii="Times New Roman" w:hAnsi="Times New Roman" w:cs="Times New Roman"/>
          <w:sz w:val="22"/>
          <w:szCs w:val="22"/>
        </w:rPr>
        <w:t>.8.2.  Административного регламента.</w:t>
      </w:r>
    </w:p>
    <w:p w:rsidR="00F0516F" w:rsidRPr="00390B06" w:rsidRDefault="00F0516F" w:rsidP="00F0516F">
      <w:pPr>
        <w:widowControl w:val="0"/>
        <w:autoSpaceDE w:val="0"/>
        <w:autoSpaceDN w:val="0"/>
        <w:adjustRightInd w:val="0"/>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ind w:firstLine="709"/>
        <w:outlineLvl w:val="2"/>
        <w:rPr>
          <w:rFonts w:ascii="Times New Roman" w:hAnsi="Times New Roman" w:cs="Times New Roman"/>
          <w:sz w:val="22"/>
          <w:szCs w:val="22"/>
        </w:rPr>
      </w:pPr>
      <w:bookmarkStart w:id="10" w:name="Par99"/>
      <w:bookmarkEnd w:id="10"/>
      <w:r w:rsidRPr="00390B06">
        <w:rPr>
          <w:rFonts w:ascii="Times New Roman" w:hAnsi="Times New Roman" w:cs="Times New Roman"/>
          <w:sz w:val="22"/>
          <w:szCs w:val="22"/>
        </w:rPr>
        <w:t>2.4. Срок предоставления муниципальной услуги:</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2.4.1. Муниципальная услуга предоставляется в течение двух месяцев со дня поступления в администрацию соответствующего запроса. По решению главы указанный срок может быть продлен, но не более чем на один месяц.</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 xml:space="preserve">Продление срока рассмотрения запроса осуществляется на основании служебной записки, </w:t>
      </w:r>
      <w:r w:rsidRPr="00390B06">
        <w:rPr>
          <w:rFonts w:ascii="Times New Roman" w:hAnsi="Times New Roman" w:cs="Times New Roman"/>
          <w:sz w:val="22"/>
          <w:szCs w:val="22"/>
        </w:rPr>
        <w:lastRenderedPageBreak/>
        <w:t>подготовленной отделом-исполнителем на имя руководителя.</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При продлении срока рассмотрения запроса заявителю дается ответ в письменной форме с указанием причин продления срока, фамилии, инициалов, номера телефона исполнителя.</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Мотивированное уведомление об отказе в предоставлении государственной услуги (далее - уведомление об отказе) направляется заявителю в письменной форме в срок, не превышающий семи дней с момента получения администрацией запроса.</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Запрос, содержащий вопросы, не относящиеся к компетенции администрации, направляется в течение семи дней со дня регистрации в соответствующий орган или соответствующему должностному лицу, к компетенции которых относятся отраженные в запросе вопросы, с уведомлением заявителя о переадресации обращения.</w:t>
      </w:r>
    </w:p>
    <w:p w:rsidR="00F0516F" w:rsidRPr="00390B06" w:rsidRDefault="00F0516F" w:rsidP="00F0516F">
      <w:pPr>
        <w:widowControl w:val="0"/>
        <w:autoSpaceDE w:val="0"/>
        <w:autoSpaceDN w:val="0"/>
        <w:adjustRightInd w:val="0"/>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ind w:firstLine="709"/>
        <w:jc w:val="both"/>
        <w:outlineLvl w:val="2"/>
        <w:rPr>
          <w:rFonts w:ascii="Times New Roman" w:hAnsi="Times New Roman" w:cs="Times New Roman"/>
          <w:sz w:val="22"/>
          <w:szCs w:val="22"/>
        </w:rPr>
      </w:pPr>
      <w:bookmarkStart w:id="11" w:name="Par107"/>
      <w:bookmarkEnd w:id="11"/>
      <w:r w:rsidRPr="00390B06">
        <w:rPr>
          <w:rFonts w:ascii="Times New Roman" w:hAnsi="Times New Roman" w:cs="Times New Roman"/>
          <w:sz w:val="22"/>
          <w:szCs w:val="22"/>
        </w:rPr>
        <w:t>2.5. Перечень нормативных правовых актов, регулирующих отношения, возникающие в связи с предоставлением муниципальной услуги:</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2.5.1. Отношения, возникающие в связи с предоставлением государственной услуги, регулируются следующими нормативными правовыми актами:</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 xml:space="preserve">1) </w:t>
      </w:r>
      <w:hyperlink r:id="rId5" w:history="1">
        <w:r w:rsidRPr="00390B06">
          <w:rPr>
            <w:rFonts w:ascii="Times New Roman" w:hAnsi="Times New Roman" w:cs="Times New Roman"/>
            <w:sz w:val="22"/>
            <w:szCs w:val="22"/>
          </w:rPr>
          <w:t>статьей 34.2</w:t>
        </w:r>
      </w:hyperlink>
      <w:r w:rsidRPr="00390B06">
        <w:rPr>
          <w:rFonts w:ascii="Times New Roman" w:hAnsi="Times New Roman" w:cs="Times New Roman"/>
          <w:sz w:val="22"/>
          <w:szCs w:val="22"/>
        </w:rPr>
        <w:t xml:space="preserve"> части первой Налогового кодекса Российской Федерации;</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 xml:space="preserve">2) Федеральным </w:t>
      </w:r>
      <w:hyperlink r:id="rId6" w:history="1">
        <w:r w:rsidRPr="00390B06">
          <w:rPr>
            <w:rFonts w:ascii="Times New Roman" w:hAnsi="Times New Roman" w:cs="Times New Roman"/>
            <w:sz w:val="22"/>
            <w:szCs w:val="22"/>
          </w:rPr>
          <w:t>законом</w:t>
        </w:r>
      </w:hyperlink>
      <w:r w:rsidRPr="00390B06">
        <w:rPr>
          <w:rFonts w:ascii="Times New Roman" w:hAnsi="Times New Roman" w:cs="Times New Roman"/>
          <w:sz w:val="22"/>
          <w:szCs w:val="22"/>
        </w:rP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15, ст. 2038; N 27, 3880; N 29, ст. 4291; N 30, ст. 4587; N 49, ст. 7061);</w:t>
      </w:r>
    </w:p>
    <w:p w:rsidR="00F0516F" w:rsidRPr="00390B06" w:rsidRDefault="00F0516F" w:rsidP="00F0516F">
      <w:pPr>
        <w:widowControl w:val="0"/>
        <w:autoSpaceDE w:val="0"/>
        <w:autoSpaceDN w:val="0"/>
        <w:adjustRightInd w:val="0"/>
        <w:ind w:firstLine="540"/>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ind w:firstLine="709"/>
        <w:jc w:val="both"/>
        <w:outlineLvl w:val="2"/>
        <w:rPr>
          <w:rFonts w:ascii="Times New Roman" w:hAnsi="Times New Roman" w:cs="Times New Roman"/>
          <w:sz w:val="22"/>
          <w:szCs w:val="22"/>
        </w:rPr>
      </w:pPr>
      <w:bookmarkStart w:id="12" w:name="Par123"/>
      <w:bookmarkEnd w:id="12"/>
      <w:r w:rsidRPr="00390B06">
        <w:rPr>
          <w:rFonts w:ascii="Times New Roman" w:hAnsi="Times New Roman" w:cs="Times New Roman"/>
          <w:sz w:val="22"/>
          <w:szCs w:val="22"/>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2.6.1. Для получения муниципальной услуги заявитель направляет в адрес администрации письменный запрос о даче разъяснения по вопросам применения законодательства Омской области о налогах и сборах (далее - запрос) средствами почтовой, факсимильной или электронной связи либо доставляет его непосредственно в администрацию.</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bookmarkStart w:id="13" w:name="Par128"/>
      <w:bookmarkEnd w:id="13"/>
      <w:r w:rsidRPr="00390B06">
        <w:rPr>
          <w:rFonts w:ascii="Times New Roman" w:hAnsi="Times New Roman" w:cs="Times New Roman"/>
          <w:sz w:val="22"/>
          <w:szCs w:val="22"/>
        </w:rPr>
        <w:t>2.6.2. Запрос должен содержать следующие сведения:</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1) полное наименование администрации;</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2) сведения о заявителе (полное наименование организации, фамилию, имя, отчество руководителя организации (представителя) или фамилию, имя, отчество физического лица (представителя));</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3) почтовый или электронный адрес заявителя, по которому должен быть направлен ответ;</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4) суть запроса;</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5) подпись заявителя (не является обязательной при оформлении запроса в электронной форме);</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6) дату запроса.</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В случае необходимости в подтверждение своих доводов заявитель прилагает к запросу документы и материалы либо их копии.</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2.6.3. Запрещается требовать от заявителя:</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2) представления документов и информации, которые находятся в распоряжении администрации, иных органов,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Омской области и муниципальными правовыми актами.</w:t>
      </w:r>
    </w:p>
    <w:p w:rsidR="00F0516F" w:rsidRPr="00390B06" w:rsidRDefault="00F0516F" w:rsidP="00F0516F">
      <w:pPr>
        <w:widowControl w:val="0"/>
        <w:autoSpaceDE w:val="0"/>
        <w:autoSpaceDN w:val="0"/>
        <w:adjustRightInd w:val="0"/>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ind w:firstLine="709"/>
        <w:jc w:val="both"/>
        <w:outlineLvl w:val="2"/>
        <w:rPr>
          <w:rFonts w:ascii="Times New Roman" w:hAnsi="Times New Roman" w:cs="Times New Roman"/>
          <w:sz w:val="22"/>
          <w:szCs w:val="22"/>
        </w:rPr>
      </w:pPr>
      <w:bookmarkStart w:id="14" w:name="Par141"/>
      <w:bookmarkEnd w:id="14"/>
      <w:r w:rsidRPr="00390B06">
        <w:rPr>
          <w:rFonts w:ascii="Times New Roman" w:hAnsi="Times New Roman" w:cs="Times New Roman"/>
          <w:sz w:val="22"/>
          <w:szCs w:val="22"/>
        </w:rPr>
        <w:t>2.7. Исчерпывающий перечень оснований для отказа в приеме документов, необходимых для предоставления муниципальной услуги:</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2.7.1. Оснований для отказа в приеме документов, необходимых для предоставления государственной услуги, законодательством не установлено. Все запросы, поступившие в администрацию, подлежат обязательной регистрации специалистом администрации.</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ind w:firstLine="709"/>
        <w:jc w:val="both"/>
        <w:outlineLvl w:val="2"/>
        <w:rPr>
          <w:rFonts w:ascii="Times New Roman" w:hAnsi="Times New Roman" w:cs="Times New Roman"/>
          <w:sz w:val="22"/>
          <w:szCs w:val="22"/>
        </w:rPr>
      </w:pPr>
      <w:bookmarkStart w:id="15" w:name="Par147"/>
      <w:bookmarkEnd w:id="15"/>
      <w:r w:rsidRPr="00390B06">
        <w:rPr>
          <w:rFonts w:ascii="Times New Roman" w:hAnsi="Times New Roman" w:cs="Times New Roman"/>
          <w:sz w:val="22"/>
          <w:szCs w:val="22"/>
        </w:rPr>
        <w:t>2.8. Исчерпывающий перечень оснований для отказа в предоставлении муниципальной услуги:</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2.8.1. Оснований для отказа в предоставлении муниципальной услуги законодательством Российской Федерации не предусмотрено.</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bookmarkStart w:id="16" w:name="Par151"/>
      <w:bookmarkEnd w:id="16"/>
      <w:r w:rsidRPr="00390B06">
        <w:rPr>
          <w:rFonts w:ascii="Times New Roman" w:hAnsi="Times New Roman" w:cs="Times New Roman"/>
          <w:sz w:val="22"/>
          <w:szCs w:val="22"/>
        </w:rPr>
        <w:t>2.8.2. Администрацией не предоставляется услуга в случае, если:</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lastRenderedPageBreak/>
        <w:t>1) в запросе не содержатся сведения о заявителе, адрес заявителя, по которому должен быть отправлен ответ;</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2) запрос не связан с вопросами применения нормативно-правовых актов Петровского сельского поселения о местных налогах и сборах;</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3) содержащийся в запросе вопрос не относится к компетенции администрации;</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4) текст запроса не поддается прочтению;</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5) в запросе имеются нецензурные или оскорбительные выражения, угрозы жизни, здоровью и имуществу должностных лиц налоговых органов и (или) членов их семей;</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6) в запросе содержится вопрос, на который ранее администрацией уже давалось разъяснение одному и тому же заявителю по существу в связи с ранее направлявшимися запросами, и при этом в запросе не приводятся новые доводы или обстоятельства;</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7) в запросе содержится просьба о представлении сведений, не подлежащих разглашению в соответствии с законодательством Российской Федерации, включая сведения, составляющие государственную, налоговую или иную охраняемую законом тайну, или сведения конфиденциального характера.</w:t>
      </w:r>
    </w:p>
    <w:p w:rsidR="00F0516F" w:rsidRPr="00390B06" w:rsidRDefault="00F0516F" w:rsidP="00F0516F">
      <w:pPr>
        <w:widowControl w:val="0"/>
        <w:autoSpaceDE w:val="0"/>
        <w:autoSpaceDN w:val="0"/>
        <w:adjustRightInd w:val="0"/>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ind w:firstLine="709"/>
        <w:jc w:val="both"/>
        <w:outlineLvl w:val="2"/>
        <w:rPr>
          <w:rFonts w:ascii="Times New Roman" w:hAnsi="Times New Roman" w:cs="Times New Roman"/>
          <w:sz w:val="22"/>
          <w:szCs w:val="22"/>
        </w:rPr>
      </w:pPr>
      <w:bookmarkStart w:id="17" w:name="Par160"/>
      <w:bookmarkEnd w:id="17"/>
      <w:r w:rsidRPr="00390B06">
        <w:rPr>
          <w:rFonts w:ascii="Times New Roman" w:hAnsi="Times New Roman" w:cs="Times New Roman"/>
          <w:sz w:val="22"/>
          <w:szCs w:val="22"/>
        </w:rPr>
        <w:t>2.9. Перечень услуг, которые являются необходимыми и обязательными для предоставления муниципальной услуги:</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2.9.1.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ind w:firstLine="709"/>
        <w:jc w:val="both"/>
        <w:outlineLvl w:val="2"/>
        <w:rPr>
          <w:rFonts w:ascii="Times New Roman" w:hAnsi="Times New Roman" w:cs="Times New Roman"/>
          <w:sz w:val="22"/>
          <w:szCs w:val="22"/>
        </w:rPr>
      </w:pPr>
      <w:bookmarkStart w:id="18" w:name="Par165"/>
      <w:bookmarkEnd w:id="18"/>
      <w:r w:rsidRPr="00390B06">
        <w:rPr>
          <w:rFonts w:ascii="Times New Roman" w:hAnsi="Times New Roman" w:cs="Times New Roman"/>
          <w:sz w:val="22"/>
          <w:szCs w:val="22"/>
        </w:rPr>
        <w:t>2.10. Порядок, размер и основания взимания государственной пошлины или иной платы, взимаемой за предоставление муниципальной услуги:</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2.10.1. Муниципальная услуга предоставляется без взимания государственной пошлины или иной платы.</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ind w:firstLine="709"/>
        <w:jc w:val="both"/>
        <w:outlineLvl w:val="2"/>
        <w:rPr>
          <w:rFonts w:ascii="Times New Roman" w:hAnsi="Times New Roman" w:cs="Times New Roman"/>
          <w:sz w:val="22"/>
          <w:szCs w:val="22"/>
        </w:rPr>
      </w:pPr>
      <w:bookmarkStart w:id="19" w:name="Par171"/>
      <w:bookmarkEnd w:id="19"/>
      <w:r w:rsidRPr="00390B06">
        <w:rPr>
          <w:rFonts w:ascii="Times New Roman" w:hAnsi="Times New Roman" w:cs="Times New Roman"/>
          <w:sz w:val="22"/>
          <w:szCs w:val="22"/>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2.11.1. Максимальный срок ожидания в очереди при подаче запроса о предоставлении муниципальной услуги в администрации и при получении результата предоставления муниципальной услуги не должен превышать 15 минут.</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ind w:firstLine="709"/>
        <w:jc w:val="both"/>
        <w:outlineLvl w:val="2"/>
        <w:rPr>
          <w:rFonts w:ascii="Times New Roman" w:hAnsi="Times New Roman" w:cs="Times New Roman"/>
          <w:sz w:val="22"/>
          <w:szCs w:val="22"/>
        </w:rPr>
      </w:pPr>
      <w:bookmarkStart w:id="20" w:name="Par178"/>
      <w:bookmarkEnd w:id="20"/>
      <w:r w:rsidRPr="00390B06">
        <w:rPr>
          <w:rFonts w:ascii="Times New Roman" w:hAnsi="Times New Roman" w:cs="Times New Roman"/>
          <w:sz w:val="22"/>
          <w:szCs w:val="22"/>
        </w:rPr>
        <w:t>2.12. Срок и порядок регистрации запроса заявителя о предоставлении муниципальной услуги, в том числе в электронной форме:</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2.12.1. Все поступающие в администрацию запросы заявителей независимо от их формы подлежат регистрации специалистом, ответственным за делопроизводство не позднее рабочего дня, следующего за днем поступления в администрацию.</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2.12.2. Порядок регистрации в администрации запросов заявителей о предоставлении муниципальной услуги осуществляется в соответствии с 3</w:t>
      </w:r>
      <w:hyperlink w:anchor="Par225" w:history="1">
        <w:r w:rsidRPr="00390B06">
          <w:rPr>
            <w:rFonts w:ascii="Times New Roman" w:hAnsi="Times New Roman" w:cs="Times New Roman"/>
            <w:sz w:val="22"/>
            <w:szCs w:val="22"/>
          </w:rPr>
          <w:t>.2.1</w:t>
        </w:r>
      </w:hyperlink>
      <w:r w:rsidRPr="00390B06">
        <w:rPr>
          <w:rFonts w:ascii="Times New Roman" w:hAnsi="Times New Roman" w:cs="Times New Roman"/>
          <w:sz w:val="22"/>
          <w:szCs w:val="22"/>
        </w:rPr>
        <w:t xml:space="preserve"> – 3.2.8</w:t>
      </w:r>
      <w:hyperlink w:anchor="Par236" w:history="1"/>
      <w:r w:rsidRPr="00390B06">
        <w:rPr>
          <w:rFonts w:ascii="Times New Roman" w:hAnsi="Times New Roman" w:cs="Times New Roman"/>
          <w:sz w:val="22"/>
          <w:szCs w:val="22"/>
        </w:rPr>
        <w:t xml:space="preserve"> Административного регламента.</w:t>
      </w:r>
    </w:p>
    <w:p w:rsidR="00F0516F" w:rsidRPr="00390B06" w:rsidRDefault="00F0516F" w:rsidP="00F0516F">
      <w:pPr>
        <w:widowControl w:val="0"/>
        <w:autoSpaceDE w:val="0"/>
        <w:autoSpaceDN w:val="0"/>
        <w:adjustRightInd w:val="0"/>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ind w:firstLine="709"/>
        <w:jc w:val="both"/>
        <w:outlineLvl w:val="2"/>
        <w:rPr>
          <w:rFonts w:ascii="Times New Roman" w:hAnsi="Times New Roman" w:cs="Times New Roman"/>
          <w:sz w:val="22"/>
          <w:szCs w:val="22"/>
        </w:rPr>
      </w:pPr>
      <w:bookmarkStart w:id="21" w:name="Par185"/>
      <w:bookmarkEnd w:id="21"/>
      <w:r w:rsidRPr="00390B06">
        <w:rPr>
          <w:rFonts w:ascii="Times New Roman" w:hAnsi="Times New Roman" w:cs="Times New Roman"/>
          <w:sz w:val="22"/>
          <w:szCs w:val="22"/>
        </w:rPr>
        <w:t>2.13. Требования к помещениям, в которых предоставляется муниципальной услуга:</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2.13.1. Помещения, в которых предоставляется муниципальная услуга, должны соответствовать следующим требованиям:</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1) место информирования, предназначенное для ознакомления заявителей с информационными материалами, оборудуется информационным стендом;</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2) помещения, предназначенные для исполнения муниципальной услуги, должны соответствовать установленным санитарно-эпидемиологическим правилам и нормативам, снабжаются соответствующими табличками с указанием номера кабинета администрации;</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3) служебные места муниципальных служащих, осуществляющих рассмотрение запросов заявителей, оборудуются телефонами, средствами вычислительной техники и оргтехникой, оснащаются канцелярскими принадлежностями, позволяющими организовать предоставление муниципальной услуги в полном объеме;</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4) вход (наличие пандусов) и передвижение по помещениям, в которых проводится личный прием, не должны создавать затруднений для лиц с ограниченными возможностями здоровья.</w:t>
      </w:r>
    </w:p>
    <w:p w:rsidR="00F0516F" w:rsidRPr="00390B06" w:rsidRDefault="00F0516F" w:rsidP="00F0516F">
      <w:pPr>
        <w:widowControl w:val="0"/>
        <w:autoSpaceDE w:val="0"/>
        <w:autoSpaceDN w:val="0"/>
        <w:adjustRightInd w:val="0"/>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ind w:firstLine="709"/>
        <w:jc w:val="both"/>
        <w:outlineLvl w:val="2"/>
        <w:rPr>
          <w:rFonts w:ascii="Times New Roman" w:hAnsi="Times New Roman" w:cs="Times New Roman"/>
          <w:sz w:val="22"/>
          <w:szCs w:val="22"/>
        </w:rPr>
      </w:pPr>
      <w:bookmarkStart w:id="22" w:name="Par194"/>
      <w:bookmarkEnd w:id="22"/>
      <w:r w:rsidRPr="00390B06">
        <w:rPr>
          <w:rFonts w:ascii="Times New Roman" w:hAnsi="Times New Roman" w:cs="Times New Roman"/>
          <w:sz w:val="22"/>
          <w:szCs w:val="22"/>
        </w:rPr>
        <w:lastRenderedPageBreak/>
        <w:t>2.14. Показатели доступности и качества муниципальной услуги:</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2.14.1. Показателями доступности предоставления муниципальной услуги являются:</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1) наличие полной и понятной информации о местах, порядке и сроках предоставления государственной услуги на Едином портале, в многофункциональном центре, на сайте администрации и в средствах массовой информации;</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2) наличие необходимого и достаточного количества муниципальных служащих, а также помещений, в которых осуществляются прием документов от заявителей (их представителей), в целях соблюдения установленных Административным регламентом сроков предоставления муниципальной услуги.</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2.14.2. Качество предоставления муниципальной услуги характеризуется отсутствием:</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1) очередей при приеме документов от заявителей (их представителей);</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2) жалоб на действия (бездействие) муниципальных служащих администрации;</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3) жалоб на некорректное, невнимательное отношение муниципальных служащих к заявителям (их представителям).</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ind w:firstLine="709"/>
        <w:jc w:val="both"/>
        <w:outlineLvl w:val="2"/>
        <w:rPr>
          <w:rFonts w:ascii="Times New Roman" w:hAnsi="Times New Roman" w:cs="Times New Roman"/>
          <w:sz w:val="22"/>
          <w:szCs w:val="22"/>
        </w:rPr>
      </w:pPr>
      <w:bookmarkStart w:id="23" w:name="Par205"/>
      <w:bookmarkEnd w:id="23"/>
      <w:r w:rsidRPr="00390B06">
        <w:rPr>
          <w:rFonts w:ascii="Times New Roman" w:hAnsi="Times New Roman" w:cs="Times New Roman"/>
          <w:sz w:val="22"/>
          <w:szCs w:val="22"/>
        </w:rPr>
        <w:t>2.15. Иные требования, в том числе учитывающие особенности предоставления муниципальной услуги в электронной форме:</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2.15.1. Предоставление администрацией муниципальной услуги в электронном виде должно отвечать требованиям, установленным Административным регламентом.</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Ответ на запрос, поступивший в администрацию в электронной форме, направляется заявителю в форме электронного документа по адресу электронной почты, указанному в запросе, или в письменной форме по почтовому адресу, указанному в запросе.</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jc w:val="center"/>
        <w:outlineLvl w:val="1"/>
        <w:rPr>
          <w:rFonts w:ascii="Times New Roman" w:hAnsi="Times New Roman" w:cs="Times New Roman"/>
          <w:sz w:val="22"/>
          <w:szCs w:val="22"/>
        </w:rPr>
      </w:pPr>
      <w:bookmarkStart w:id="24" w:name="Par211"/>
      <w:bookmarkEnd w:id="24"/>
      <w:r w:rsidRPr="00390B06">
        <w:rPr>
          <w:rFonts w:ascii="Times New Roman" w:hAnsi="Times New Roman" w:cs="Times New Roman"/>
          <w:sz w:val="22"/>
          <w:szCs w:val="22"/>
        </w:rPr>
        <w:t>III. Состав, последовательность и сроки выполнения</w:t>
      </w:r>
      <w:r>
        <w:rPr>
          <w:rFonts w:ascii="Times New Roman" w:hAnsi="Times New Roman" w:cs="Times New Roman"/>
          <w:sz w:val="22"/>
          <w:szCs w:val="22"/>
        </w:rPr>
        <w:t xml:space="preserve"> </w:t>
      </w:r>
      <w:r w:rsidRPr="00390B06">
        <w:rPr>
          <w:rFonts w:ascii="Times New Roman" w:hAnsi="Times New Roman" w:cs="Times New Roman"/>
          <w:sz w:val="22"/>
          <w:szCs w:val="22"/>
        </w:rPr>
        <w:t>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w:t>
      </w:r>
      <w:r>
        <w:rPr>
          <w:rFonts w:ascii="Times New Roman" w:hAnsi="Times New Roman" w:cs="Times New Roman"/>
          <w:sz w:val="22"/>
          <w:szCs w:val="22"/>
        </w:rPr>
        <w:t xml:space="preserve"> </w:t>
      </w:r>
      <w:r w:rsidRPr="00390B06">
        <w:rPr>
          <w:rFonts w:ascii="Times New Roman" w:hAnsi="Times New Roman" w:cs="Times New Roman"/>
          <w:sz w:val="22"/>
          <w:szCs w:val="22"/>
        </w:rPr>
        <w:t>в электронной форме</w:t>
      </w:r>
    </w:p>
    <w:p w:rsidR="00F0516F" w:rsidRPr="00390B06" w:rsidRDefault="00F0516F" w:rsidP="00F0516F">
      <w:pPr>
        <w:widowControl w:val="0"/>
        <w:autoSpaceDE w:val="0"/>
        <w:autoSpaceDN w:val="0"/>
        <w:adjustRightInd w:val="0"/>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3.1. Предоставление муниципальной услуги включает следующие административные процедуры:</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1) прием и регистрация запросов заявителей;</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2) рассмотрение запросов заявителей;</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3) подготовка и направление ответов на запросы заявителей.</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hyperlink w:anchor="Par353" w:history="1">
        <w:r w:rsidRPr="00390B06">
          <w:rPr>
            <w:rFonts w:ascii="Times New Roman" w:hAnsi="Times New Roman" w:cs="Times New Roman"/>
            <w:sz w:val="22"/>
            <w:szCs w:val="22"/>
          </w:rPr>
          <w:t>Блок-схема</w:t>
        </w:r>
      </w:hyperlink>
      <w:r w:rsidRPr="00390B06">
        <w:rPr>
          <w:rFonts w:ascii="Times New Roman" w:hAnsi="Times New Roman" w:cs="Times New Roman"/>
          <w:sz w:val="22"/>
          <w:szCs w:val="22"/>
        </w:rPr>
        <w:t xml:space="preserve"> предоставления государственной услуги приведена в Приложении к Административному регламенту.</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ind w:firstLine="709"/>
        <w:jc w:val="both"/>
        <w:outlineLvl w:val="2"/>
        <w:rPr>
          <w:rFonts w:ascii="Times New Roman" w:hAnsi="Times New Roman" w:cs="Times New Roman"/>
          <w:sz w:val="22"/>
          <w:szCs w:val="22"/>
        </w:rPr>
      </w:pPr>
      <w:bookmarkStart w:id="25" w:name="Par223"/>
      <w:bookmarkEnd w:id="25"/>
      <w:r w:rsidRPr="00390B06">
        <w:rPr>
          <w:rFonts w:ascii="Times New Roman" w:hAnsi="Times New Roman" w:cs="Times New Roman"/>
          <w:sz w:val="22"/>
          <w:szCs w:val="22"/>
        </w:rPr>
        <w:t>3.2. Прием и регистрация запросов:</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bookmarkStart w:id="26" w:name="Par225"/>
      <w:bookmarkEnd w:id="26"/>
      <w:r w:rsidRPr="00390B06">
        <w:rPr>
          <w:rFonts w:ascii="Times New Roman" w:hAnsi="Times New Roman" w:cs="Times New Roman"/>
          <w:sz w:val="22"/>
          <w:szCs w:val="22"/>
        </w:rPr>
        <w:t>3.2.1. Основанием для начала предоставления государственной услуги является поступление запроса в администрацию.</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3.2.2. Прием и регистрация письменных запросов и запросов, поступивших на сайт администрации в форме электронных документов, адресованных в администрацию, а также должностным лицам администрации, осуществляются должностными лицами администрации.</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3.2.3. Запросы на иностранных и национальном языках после перевода регистрируются в установленном законодательством Российской Федерации порядке.</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3.2.4. Запросы, размещенные заявителями в рубрике " приемная –</w:t>
      </w:r>
      <w:r w:rsidRPr="00390B06">
        <w:rPr>
          <w:rFonts w:ascii="Times New Roman" w:hAnsi="Times New Roman" w:cs="Times New Roman"/>
          <w:sz w:val="22"/>
          <w:szCs w:val="22"/>
          <w:lang w:val="en-US"/>
        </w:rPr>
        <w:t>ON</w:t>
      </w:r>
      <w:r w:rsidRPr="00390B06">
        <w:rPr>
          <w:rFonts w:ascii="Times New Roman" w:hAnsi="Times New Roman" w:cs="Times New Roman"/>
          <w:sz w:val="22"/>
          <w:szCs w:val="22"/>
        </w:rPr>
        <w:t>-</w:t>
      </w:r>
      <w:r w:rsidRPr="00390B06">
        <w:rPr>
          <w:rFonts w:ascii="Times New Roman" w:hAnsi="Times New Roman" w:cs="Times New Roman"/>
          <w:sz w:val="22"/>
          <w:szCs w:val="22"/>
          <w:lang w:val="en-US"/>
        </w:rPr>
        <w:t>LINE</w:t>
      </w:r>
      <w:r w:rsidRPr="00390B06">
        <w:rPr>
          <w:rFonts w:ascii="Times New Roman" w:hAnsi="Times New Roman" w:cs="Times New Roman"/>
          <w:sz w:val="22"/>
          <w:szCs w:val="22"/>
        </w:rPr>
        <w:t>", без заполнения реквизитов, необходимых для работы с запросами и для письменного ответа, не принимаются.</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В случае, если в запросе, направленном в электронной форме в администрацию, заявителем указан адрес электронной почты, по этому адресу направляется уведомление о приеме запроса или об отказе в рассмотрении (с обоснованием причин отказа), после чего принятый к рассмотрению запрос распечатывается, и дальнейшая работа с ним ведется как с письменным обращением.</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Запросы, направленные в электронной форме в администрацию на адреса электронной почты, подлежат регистрации и рассмотрению в установленном порядке.</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 xml:space="preserve">3.2.5. Письменные запросы граждан подлежат обязательной регистрации </w:t>
      </w:r>
      <w:r w:rsidRPr="00390B06">
        <w:rPr>
          <w:rFonts w:ascii="Times New Roman" w:hAnsi="Times New Roman" w:cs="Times New Roman"/>
          <w:b/>
          <w:sz w:val="22"/>
          <w:szCs w:val="22"/>
        </w:rPr>
        <w:t xml:space="preserve">в течение одного рабочего дня с момента </w:t>
      </w:r>
      <w:r w:rsidRPr="00390B06">
        <w:rPr>
          <w:rFonts w:ascii="Times New Roman" w:hAnsi="Times New Roman" w:cs="Times New Roman"/>
          <w:sz w:val="22"/>
          <w:szCs w:val="22"/>
        </w:rPr>
        <w:t>поступления в администрацию. В случае поступления запроса в день, предшествующий праздничным или выходным дням, регистрация их может производиться в рабочий день, следующий за праздничными или выходными днями.</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 xml:space="preserve">3.2.6. На каждом запросе в правой нижней части лицевой стороны первой страницы документа проставляется регистрационный штамп, который содержит наименование Министерства, дату и </w:t>
      </w:r>
      <w:r w:rsidRPr="00390B06">
        <w:rPr>
          <w:rFonts w:ascii="Times New Roman" w:hAnsi="Times New Roman" w:cs="Times New Roman"/>
          <w:sz w:val="22"/>
          <w:szCs w:val="22"/>
        </w:rPr>
        <w:lastRenderedPageBreak/>
        <w:t>регистрационный номер. Повторным запросам при их поступлении присваивается очередной регистрационный номер.</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Повторными считаются запросы, поступившие от одного и того же лица по одному и тому же вопросу, если со времени подачи первоначального запроса истек установленный законодательством Российской Федерации срок рассмотрения и ответ заявителю не дан, а также если заявитель не удовлетворен данным ему ответом (полученным результатом) по первоначальному запросу. Не считается повторным запрос, направленный нескольким адресатам.</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3.2.7. При поступлении запросов, где указано о приложении документов, которые полностью отсутствуют, на первом листе запроса проставляется отметка "Получено без приложения". В случае, если документы отсутствуют частично, на первом листе запроса дополнительно делается отметка об отсутствии соответствующих документов или составляется акт об отсутствии соответствующих документов (один экземпляр прикрепляется к запросу, второй хранится у главы).</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В случае необходимости исполнителем направляется заявителю письмо с просьбой выслать недостающие приложения.</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bookmarkStart w:id="27" w:name="Par236"/>
      <w:bookmarkEnd w:id="27"/>
      <w:r w:rsidRPr="00390B06">
        <w:rPr>
          <w:rFonts w:ascii="Times New Roman" w:hAnsi="Times New Roman" w:cs="Times New Roman"/>
          <w:sz w:val="22"/>
          <w:szCs w:val="22"/>
        </w:rPr>
        <w:t>3.2.8. Должностное лицо, ответственное за ведение делопроизводства в Реестре полученных документов соответствующей даты ставится отметка о получении запроса и вносится фамилия исполнителя.</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ind w:firstLine="709"/>
        <w:jc w:val="both"/>
        <w:outlineLvl w:val="2"/>
        <w:rPr>
          <w:rFonts w:ascii="Times New Roman" w:hAnsi="Times New Roman" w:cs="Times New Roman"/>
          <w:sz w:val="22"/>
          <w:szCs w:val="22"/>
        </w:rPr>
      </w:pPr>
      <w:bookmarkStart w:id="28" w:name="Par239"/>
      <w:bookmarkEnd w:id="28"/>
      <w:r w:rsidRPr="00390B06">
        <w:rPr>
          <w:rFonts w:ascii="Times New Roman" w:hAnsi="Times New Roman" w:cs="Times New Roman"/>
          <w:sz w:val="22"/>
          <w:szCs w:val="22"/>
        </w:rPr>
        <w:t>3.3. Рассмотрение запросов:</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3.3.1. Прошедшие регистрацию письменные запросы направляются главе администрации.</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Запросы, по которым главой администрации  принято соответствующее решение, направляются на исполнение.</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3.3.2. Изменения в резолюции главы администрации  могут быть внесены автором резолюции по собственному усмотрению или на основании служебной записки ответственного исполнителя, подготовленной автору резолюции в установленном порядке. В этом случае в резолюции делается соответствующая отметка о переадресации документа другому исполнителю.</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Переадресация документов с учетом изменений в резолюции, внесенных в установленном порядке, производится специалистом, ответственным за делопроизводство.</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3.3.3. Запрос может быть возвращен специалисту, ответственного за делопроизводство  со служебной запиской за подписью исполнителя с соответствующим обоснованием причины возврата не позднее двух рабочих дней, следующих за днем получения документа исполнителем, в случае, если исполнителя полагает, что вопросы, содержащиеся в запросе, не относятся к его компетенции.</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3.3.4. Письменный запрос, содержащий вопросы, не относящиеся к компетенции администрации, направляется исполнителем в течение семи дней со дня его регистрации заявителю.</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3.3.5. Запросы, поступившие в администрацию в форме электронных документов, а также письменные запросы, принятые в ходе личного приема, подлежат рассмотрению в порядке, установленном Административным регламентом.</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3.3.6. По результатам рассмотрения запроса принимается решение о предоставлении государственной услуги в соответствии с положениями Административного регламента.</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ind w:firstLine="709"/>
        <w:jc w:val="both"/>
        <w:outlineLvl w:val="2"/>
        <w:rPr>
          <w:rFonts w:ascii="Times New Roman" w:hAnsi="Times New Roman" w:cs="Times New Roman"/>
          <w:sz w:val="22"/>
          <w:szCs w:val="22"/>
        </w:rPr>
      </w:pPr>
      <w:bookmarkStart w:id="29" w:name="Par250"/>
      <w:bookmarkEnd w:id="29"/>
      <w:r w:rsidRPr="00390B06">
        <w:rPr>
          <w:rFonts w:ascii="Times New Roman" w:hAnsi="Times New Roman" w:cs="Times New Roman"/>
          <w:sz w:val="22"/>
          <w:szCs w:val="22"/>
        </w:rPr>
        <w:t>3.4. Подготовка и направление ответов на запросы:</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3.4.1. Ответ заявителю подготавливается по результатам рассмотрения его запроса.</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3.4.2. Ответ на запрос подписывается главой администрации.</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3.4.3. При поступлении запроса за подписью нескольких заявителей ответ направляется каждому из них или одному из них (как правило, первому по расположению подписи, либо по адресу, указанному на конверте запроса, если в запросе не оговорено конкретное лицо) с предложением довести его содержание до сведения остальных заявителей.</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3.4.4. Ответ на запрос, поступивший в администрацию в форме электронного документа, направляется в письменной форме по почтовому адресу, указанному в запросе, и по желанию заявителя в форме электронного документа по адресу электронной почты, указанному в запросе.</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ind w:firstLine="709"/>
        <w:jc w:val="center"/>
        <w:outlineLvl w:val="1"/>
        <w:rPr>
          <w:rFonts w:ascii="Times New Roman" w:hAnsi="Times New Roman" w:cs="Times New Roman"/>
          <w:sz w:val="22"/>
          <w:szCs w:val="22"/>
        </w:rPr>
      </w:pPr>
      <w:bookmarkStart w:id="30" w:name="Par257"/>
      <w:bookmarkEnd w:id="30"/>
      <w:r w:rsidRPr="00390B06">
        <w:rPr>
          <w:rFonts w:ascii="Times New Roman" w:hAnsi="Times New Roman" w:cs="Times New Roman"/>
          <w:sz w:val="22"/>
          <w:szCs w:val="22"/>
        </w:rPr>
        <w:t>IV. Формы контроля за предоставлением</w:t>
      </w:r>
      <w:r>
        <w:rPr>
          <w:rFonts w:ascii="Times New Roman" w:hAnsi="Times New Roman" w:cs="Times New Roman"/>
          <w:sz w:val="22"/>
          <w:szCs w:val="22"/>
        </w:rPr>
        <w:t xml:space="preserve"> </w:t>
      </w:r>
      <w:r w:rsidRPr="00390B06">
        <w:rPr>
          <w:rFonts w:ascii="Times New Roman" w:hAnsi="Times New Roman" w:cs="Times New Roman"/>
          <w:sz w:val="22"/>
          <w:szCs w:val="22"/>
        </w:rPr>
        <w:t>муниципальной услуги</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ind w:firstLine="709"/>
        <w:jc w:val="both"/>
        <w:outlineLvl w:val="2"/>
        <w:rPr>
          <w:rFonts w:ascii="Times New Roman" w:hAnsi="Times New Roman" w:cs="Times New Roman"/>
          <w:sz w:val="22"/>
          <w:szCs w:val="22"/>
        </w:rPr>
      </w:pPr>
      <w:bookmarkStart w:id="31" w:name="Par260"/>
      <w:bookmarkEnd w:id="31"/>
      <w:r w:rsidRPr="00390B06">
        <w:rPr>
          <w:rFonts w:ascii="Times New Roman" w:hAnsi="Times New Roman" w:cs="Times New Roman"/>
          <w:sz w:val="22"/>
          <w:szCs w:val="22"/>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 ими решений:</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lastRenderedPageBreak/>
        <w:t>4.1.1. Текущий контроль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лицами, ответственными за организацию работы по предоставлению государственной услуги.</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4.1.2. Текущий контроль за соблюдением должностными лицами администрации порядка предоставления муниципальной услуги осуществляет Глава администрации.</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4.1.3. Текущий контроль проводится путем оперативного выяснения хода исполнения писем, напоминаний о подготовке ответов, истребования от ответственных исполнителей объяснений причин задержки ответов.</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4.1.4. Ведущий специалист организует учет и анализ вопросов, содержащихся в письменных запросах, и подготавливают предложения, направленные на устранение недостатков (в том числе в области нормативного регулирования).</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Анализируются следующие данные:</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1) количество и характер рассмотренных запросов;</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2) количество и характер ответов на заявления, представленных администрацией в пределах его полномочий;</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3) количество и характер судебных споров с гражданами, а также сведения о принятых по ним судебных решениях;</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4) причины предъявления судебных исков граждан к администрации (в том числе жалоб граждан о нарушении их прав при рассмотрении запросов в администрации).</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4.1.5. Информацию о результатах анализа запросов по итогам года, а также о мерах, принятых по устранению недостатков (в том числе в области нормативного регулирования), ведущий специалист представляет  Главе до 15 января следующего года.</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ind w:firstLine="709"/>
        <w:jc w:val="both"/>
        <w:outlineLvl w:val="2"/>
        <w:rPr>
          <w:rFonts w:ascii="Times New Roman" w:hAnsi="Times New Roman" w:cs="Times New Roman"/>
          <w:sz w:val="22"/>
          <w:szCs w:val="22"/>
        </w:rPr>
      </w:pPr>
      <w:bookmarkStart w:id="32" w:name="Par279"/>
      <w:bookmarkEnd w:id="32"/>
      <w:r w:rsidRPr="00390B06">
        <w:rPr>
          <w:rFonts w:ascii="Times New Roman" w:hAnsi="Times New Roman" w:cs="Times New Roman"/>
          <w:sz w:val="22"/>
          <w:szCs w:val="2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государственной услуги:</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4.2.1. Плановые и внеплановые проверки полноты и качества предоставления муниципальной услуги осуществляются главой администрации.</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4.2.2. Запросы считаются исполненными и снимаются с контроля в административно-финансовом отделе, если по итогам рассмотрения запроса даны письменные ответы.</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4.2.3. Специалист, ответственный за ведение делопроизводства, в суточный срок со дня исполнения запроса вносят в журнал регистрации корреспонденции сведения об исполненных запросах и передает Главе администрации карточки, в которые внесены указанные сведения:</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1) дата исполнения;</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2) номер дела;</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3) фамилия и инициалы исполнителя;</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4) фамилия и инициалы должностного лица, подписавшего документ;</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5) адресат, которому направлен документ;</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6) результат рассмотрения;</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7) фамилия и инициалы главы администрации, продлившего срок исполнения (при наличии).</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ind w:firstLine="709"/>
        <w:jc w:val="both"/>
        <w:outlineLvl w:val="2"/>
        <w:rPr>
          <w:rFonts w:ascii="Times New Roman" w:hAnsi="Times New Roman" w:cs="Times New Roman"/>
          <w:sz w:val="22"/>
          <w:szCs w:val="22"/>
        </w:rPr>
      </w:pPr>
      <w:bookmarkStart w:id="33" w:name="Par297"/>
      <w:bookmarkEnd w:id="33"/>
      <w:r w:rsidRPr="00390B06">
        <w:rPr>
          <w:rFonts w:ascii="Times New Roman" w:hAnsi="Times New Roman" w:cs="Times New Roman"/>
          <w:sz w:val="22"/>
          <w:szCs w:val="22"/>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4.3.1. Должностные лица администрации несут ответственность, предусмотренную законодательством Российской Федерации, в том числе распоряжением главы администрации, служебными контрактами и должностными инструкциями за свои решения и действия (бездействие), принимаемые (осуществляемые) в ходе исполнения муниципальной услуги.</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ind w:firstLine="709"/>
        <w:jc w:val="both"/>
        <w:outlineLvl w:val="2"/>
        <w:rPr>
          <w:rFonts w:ascii="Times New Roman" w:hAnsi="Times New Roman" w:cs="Times New Roman"/>
          <w:sz w:val="22"/>
          <w:szCs w:val="22"/>
        </w:rPr>
      </w:pPr>
      <w:bookmarkStart w:id="34" w:name="Par304"/>
      <w:bookmarkEnd w:id="34"/>
      <w:r w:rsidRPr="00390B06">
        <w:rPr>
          <w:rFonts w:ascii="Times New Roman" w:hAnsi="Times New Roman" w:cs="Times New Roman"/>
          <w:sz w:val="22"/>
          <w:szCs w:val="22"/>
        </w:rPr>
        <w:t>4.4. Требования к порядку и формам контроля за предоставлением муниципальной услуги, в том числе со стороны заявителей</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4.4.1. Контроль за предоставлением муниципальной услуги со стороны должностных лиц администрации должен быть постоянным, всесторонним и объективным.</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 xml:space="preserve">4.4.2. Контроль за рассмотрением своих запросов могут осуществлять их авторы на основании </w:t>
      </w:r>
      <w:r w:rsidRPr="00390B06">
        <w:rPr>
          <w:rFonts w:ascii="Times New Roman" w:hAnsi="Times New Roman" w:cs="Times New Roman"/>
          <w:sz w:val="22"/>
          <w:szCs w:val="22"/>
        </w:rPr>
        <w:lastRenderedPageBreak/>
        <w:t>информации, полученной в администрации или у исполнителя по телефону.</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ind w:firstLine="709"/>
        <w:jc w:val="center"/>
        <w:outlineLvl w:val="1"/>
        <w:rPr>
          <w:rFonts w:ascii="Times New Roman" w:hAnsi="Times New Roman" w:cs="Times New Roman"/>
          <w:sz w:val="22"/>
          <w:szCs w:val="22"/>
        </w:rPr>
      </w:pPr>
      <w:bookmarkStart w:id="35" w:name="Par311"/>
      <w:bookmarkEnd w:id="35"/>
      <w:r w:rsidRPr="00390B06">
        <w:rPr>
          <w:rFonts w:ascii="Times New Roman" w:hAnsi="Times New Roman" w:cs="Times New Roman"/>
          <w:sz w:val="22"/>
          <w:szCs w:val="22"/>
        </w:rPr>
        <w:t>V. Досудебный (внесудебный) порядок обжалования</w:t>
      </w:r>
      <w:r>
        <w:rPr>
          <w:rFonts w:ascii="Times New Roman" w:hAnsi="Times New Roman" w:cs="Times New Roman"/>
          <w:sz w:val="22"/>
          <w:szCs w:val="22"/>
        </w:rPr>
        <w:t xml:space="preserve"> </w:t>
      </w:r>
      <w:r w:rsidRPr="00390B06">
        <w:rPr>
          <w:rFonts w:ascii="Times New Roman" w:hAnsi="Times New Roman" w:cs="Times New Roman"/>
          <w:sz w:val="22"/>
          <w:szCs w:val="22"/>
        </w:rPr>
        <w:t>решений и действий (бездействия) администрации,</w:t>
      </w:r>
      <w:r>
        <w:rPr>
          <w:rFonts w:ascii="Times New Roman" w:hAnsi="Times New Roman" w:cs="Times New Roman"/>
          <w:sz w:val="22"/>
          <w:szCs w:val="22"/>
        </w:rPr>
        <w:t xml:space="preserve"> </w:t>
      </w:r>
      <w:r w:rsidRPr="00390B06">
        <w:rPr>
          <w:rFonts w:ascii="Times New Roman" w:hAnsi="Times New Roman" w:cs="Times New Roman"/>
          <w:sz w:val="22"/>
          <w:szCs w:val="22"/>
        </w:rPr>
        <w:t>а также его должностных лиц</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5.1. Заявитель имеет право на досудебное (внесудебное) обжалование решений и действий (бездействия) администрации и его должностных лиц, принятых (осуществляемых) в ходе предоставления муниципальной услуги.</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5.2. Предметом досудебного (внесудебного) обжалования является решение или действие (бездействие) администрации, должностного лица администрации по запросу заявителя, принятое (осуществленное) им в ходе предоставления муниципальной услуги.</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 xml:space="preserve">Заявитель может обратиться с жалобой по основаниям, установленным </w:t>
      </w:r>
      <w:hyperlink r:id="rId7" w:history="1">
        <w:r w:rsidRPr="00390B06">
          <w:rPr>
            <w:rFonts w:ascii="Times New Roman" w:hAnsi="Times New Roman" w:cs="Times New Roman"/>
            <w:sz w:val="22"/>
            <w:szCs w:val="22"/>
          </w:rPr>
          <w:t>статьей 11.1</w:t>
        </w:r>
      </w:hyperlink>
      <w:r w:rsidRPr="00390B06">
        <w:rPr>
          <w:rFonts w:ascii="Times New Roman" w:hAnsi="Times New Roman" w:cs="Times New Roman"/>
          <w:sz w:val="22"/>
          <w:szCs w:val="22"/>
        </w:rPr>
        <w:t xml:space="preserve"> Федерального закона от 27 июля 2010 года N 210-ФЗ "Об организации предоставления государственных и муниципальных услуг".</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 xml:space="preserve">5.3. Заявитель может обратиться с жалобой в порядке, установленном </w:t>
      </w:r>
      <w:hyperlink r:id="rId8" w:history="1">
        <w:r w:rsidRPr="00390B06">
          <w:rPr>
            <w:rFonts w:ascii="Times New Roman" w:hAnsi="Times New Roman" w:cs="Times New Roman"/>
            <w:sz w:val="22"/>
            <w:szCs w:val="22"/>
          </w:rPr>
          <w:t>статьей 11.2</w:t>
        </w:r>
      </w:hyperlink>
      <w:r w:rsidRPr="00390B06">
        <w:rPr>
          <w:rFonts w:ascii="Times New Roman" w:hAnsi="Times New Roman" w:cs="Times New Roman"/>
          <w:sz w:val="22"/>
          <w:szCs w:val="22"/>
        </w:rPr>
        <w:t xml:space="preserve"> Федерального закона от 27 июля 2010 года N 210-ФЗ "Об организации предоставления государственных и муниципальных услуг".</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5.4. Основанием для начала процедуры досудебного (внесудебного) обжалования решения или действия (бездействия) администрации, должностного лица администрации является поступление в администрацию жалобы (претензии) заявителя о его несогласии с результатом предоставления муниципальной услуги, изложенной с учетом требований, предусмотренных Административным регламентом, в письменной форме на бумажном носителе или в форме электронного документа.</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Жалоба может быть направлена по почте, с использованием сайта администрации , через Единый портал, а также может быть принята при личном приеме гражданина.</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5.5. Жалоба должна содержать:</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1) наименование администрации, должностного лица администрации, решения и действия (бездействие) которых обжалуются;</w:t>
      </w:r>
    </w:p>
    <w:p w:rsidR="00F0516F" w:rsidRPr="00390B06" w:rsidRDefault="00F0516F" w:rsidP="00F0516F">
      <w:pPr>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3) сведения об обжалуемых решениях и действиях (бездействии) администрации, должностного лица администрации;</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5.6. Жалоба заявителя может быть направлена в досудебном (внесудебном) порядке:</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главе администрации - на решение или действие (бездействие) должностных лиц администрации.</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5.7. Жалоба, поступившая в администрацию в письменной форме или в форме электронного документа,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bookmarkStart w:id="36" w:name="Par330"/>
      <w:bookmarkEnd w:id="36"/>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5.8. По результатам рассмотрения жалобы на решение или действие (бездействие), принятое (осуществленное) в ходе предоставления государственной услуги,  глава администрации принимает одно из следующих решений:</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 xml:space="preserve">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w:t>
      </w:r>
      <w:r w:rsidRPr="00390B06">
        <w:rPr>
          <w:rFonts w:ascii="Times New Roman" w:hAnsi="Times New Roman" w:cs="Times New Roman"/>
          <w:sz w:val="22"/>
          <w:szCs w:val="22"/>
        </w:rPr>
        <w:lastRenderedPageBreak/>
        <w:t>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отказать в удовлетворении жалобы.</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 xml:space="preserve">5.9. Не позднее дня, следующего за днем принятия решения, указанного в </w:t>
      </w:r>
      <w:hyperlink w:anchor="Par330" w:history="1">
        <w:r w:rsidRPr="00390B06">
          <w:rPr>
            <w:rFonts w:ascii="Times New Roman" w:hAnsi="Times New Roman" w:cs="Times New Roman"/>
            <w:sz w:val="22"/>
            <w:szCs w:val="22"/>
          </w:rPr>
          <w:t>пункте</w:t>
        </w:r>
        <w:r w:rsidRPr="00390B06">
          <w:rPr>
            <w:rFonts w:ascii="Times New Roman" w:hAnsi="Times New Roman" w:cs="Times New Roman"/>
            <w:color w:val="0000FF"/>
            <w:sz w:val="22"/>
            <w:szCs w:val="22"/>
          </w:rPr>
          <w:t xml:space="preserve"> </w:t>
        </w:r>
      </w:hyperlink>
      <w:r w:rsidRPr="00390B06">
        <w:rPr>
          <w:rFonts w:ascii="Times New Roman" w:hAnsi="Times New Roman" w:cs="Times New Roman"/>
          <w:sz w:val="22"/>
          <w:szCs w:val="22"/>
        </w:rPr>
        <w:t>5.8 Административного регламента, гражданину в письменной форме и по желанию гражданина в электронной форме направляется мотивированный ответ о результатах рассмотрения жалобы.</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5.11. Заявитель имеет право на получение информации и документов, необходимых для обоснования и рассмотрения жалобы (претензии).</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Администрация вправе не предоставлять информацию о своей деятельности по запросу, если эта информация опубликована в средствах массовой информации или размещена в информационно-телекоммуникационной сети "Интернет".</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r w:rsidRPr="00390B06">
        <w:rPr>
          <w:rFonts w:ascii="Times New Roman" w:hAnsi="Times New Roman" w:cs="Times New Roman"/>
          <w:sz w:val="22"/>
          <w:szCs w:val="22"/>
        </w:rPr>
        <w:t>В этом случае в ответе на запрос администрация указывает наименование, дату выхода и номер средства массовой информации, в котором опубликована запрашиваемая информация, и (или) электронный адрес официального сайта администрации либо электронный адрес иного сайта, на котором размещена запрашиваемая информация, включая электронный адрес, прямо указывающий на запрашиваемую информацию, или последовательность действий, которые должен совершить пользователь информацией на указанных сайтах для получения запрашиваемой информации с указанием даты ее размещения.</w:t>
      </w:r>
    </w:p>
    <w:p w:rsidR="00F0516F" w:rsidRPr="00390B06" w:rsidRDefault="00F0516F" w:rsidP="00F0516F">
      <w:pPr>
        <w:widowControl w:val="0"/>
        <w:autoSpaceDE w:val="0"/>
        <w:autoSpaceDN w:val="0"/>
        <w:adjustRightInd w:val="0"/>
        <w:ind w:firstLine="709"/>
        <w:jc w:val="both"/>
        <w:rPr>
          <w:rFonts w:ascii="Times New Roman" w:hAnsi="Times New Roman" w:cs="Times New Roman"/>
          <w:sz w:val="22"/>
          <w:szCs w:val="22"/>
        </w:rPr>
      </w:pPr>
    </w:p>
    <w:p w:rsidR="00F0516F" w:rsidRPr="00390B06" w:rsidRDefault="00F0516F" w:rsidP="00F0516F">
      <w:pPr>
        <w:autoSpaceDE w:val="0"/>
        <w:autoSpaceDN w:val="0"/>
        <w:adjustRightInd w:val="0"/>
        <w:ind w:firstLine="709"/>
        <w:jc w:val="both"/>
        <w:rPr>
          <w:rFonts w:ascii="Times New Roman" w:hAnsi="Times New Roman" w:cs="Times New Roman"/>
          <w:color w:val="000000"/>
          <w:sz w:val="22"/>
          <w:szCs w:val="22"/>
        </w:rPr>
      </w:pPr>
      <w:r w:rsidRPr="00390B06">
        <w:rPr>
          <w:rFonts w:ascii="Times New Roman" w:hAnsi="Times New Roman" w:cs="Times New Roman"/>
          <w:iCs/>
          <w:color w:val="000000"/>
          <w:sz w:val="22"/>
          <w:szCs w:val="22"/>
        </w:rPr>
        <w:t>5.12. Решение по результатам рассмотрения жалобы заявитель вправе обжаловать вышестоящему должностному лицу или в судебном порядке</w:t>
      </w:r>
      <w:r w:rsidRPr="00390B06">
        <w:rPr>
          <w:rFonts w:ascii="Times New Roman" w:hAnsi="Times New Roman" w:cs="Times New Roman"/>
          <w:color w:val="000000"/>
          <w:sz w:val="22"/>
          <w:szCs w:val="22"/>
        </w:rPr>
        <w:t>.</w:t>
      </w:r>
    </w:p>
    <w:p w:rsidR="00F0516F" w:rsidRPr="00390B06" w:rsidRDefault="00F0516F" w:rsidP="00F0516F">
      <w:pPr>
        <w:widowControl w:val="0"/>
        <w:autoSpaceDE w:val="0"/>
        <w:autoSpaceDN w:val="0"/>
        <w:adjustRightInd w:val="0"/>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jc w:val="right"/>
        <w:outlineLvl w:val="1"/>
        <w:rPr>
          <w:rFonts w:ascii="Times New Roman" w:hAnsi="Times New Roman" w:cs="Times New Roman"/>
          <w:sz w:val="22"/>
          <w:szCs w:val="22"/>
        </w:rPr>
      </w:pPr>
      <w:bookmarkStart w:id="37" w:name="Par343"/>
      <w:bookmarkEnd w:id="37"/>
    </w:p>
    <w:p w:rsidR="00F0516F" w:rsidRPr="00390B06" w:rsidRDefault="00F0516F" w:rsidP="00F0516F">
      <w:pPr>
        <w:widowControl w:val="0"/>
        <w:autoSpaceDE w:val="0"/>
        <w:autoSpaceDN w:val="0"/>
        <w:adjustRightInd w:val="0"/>
        <w:jc w:val="right"/>
        <w:outlineLvl w:val="1"/>
        <w:rPr>
          <w:rFonts w:ascii="Times New Roman" w:hAnsi="Times New Roman" w:cs="Times New Roman"/>
          <w:sz w:val="22"/>
          <w:szCs w:val="22"/>
        </w:rPr>
      </w:pPr>
    </w:p>
    <w:p w:rsidR="00F0516F" w:rsidRPr="00390B06" w:rsidRDefault="00F0516F" w:rsidP="00F0516F">
      <w:pPr>
        <w:widowControl w:val="0"/>
        <w:autoSpaceDE w:val="0"/>
        <w:autoSpaceDN w:val="0"/>
        <w:adjustRightInd w:val="0"/>
        <w:jc w:val="right"/>
        <w:outlineLvl w:val="1"/>
        <w:rPr>
          <w:rFonts w:ascii="Times New Roman" w:hAnsi="Times New Roman" w:cs="Times New Roman"/>
          <w:sz w:val="22"/>
          <w:szCs w:val="22"/>
        </w:rPr>
      </w:pPr>
    </w:p>
    <w:p w:rsidR="00F0516F" w:rsidRPr="00390B06" w:rsidRDefault="00F0516F" w:rsidP="00F0516F">
      <w:pPr>
        <w:widowControl w:val="0"/>
        <w:autoSpaceDE w:val="0"/>
        <w:autoSpaceDN w:val="0"/>
        <w:adjustRightInd w:val="0"/>
        <w:jc w:val="right"/>
        <w:outlineLvl w:val="1"/>
        <w:rPr>
          <w:rFonts w:ascii="Times New Roman" w:hAnsi="Times New Roman" w:cs="Times New Roman"/>
          <w:sz w:val="22"/>
          <w:szCs w:val="22"/>
        </w:rPr>
      </w:pPr>
    </w:p>
    <w:p w:rsidR="00F0516F" w:rsidRPr="00390B06" w:rsidRDefault="00F0516F" w:rsidP="00F0516F">
      <w:pPr>
        <w:widowControl w:val="0"/>
        <w:autoSpaceDE w:val="0"/>
        <w:autoSpaceDN w:val="0"/>
        <w:adjustRightInd w:val="0"/>
        <w:jc w:val="right"/>
        <w:outlineLvl w:val="1"/>
        <w:rPr>
          <w:rFonts w:ascii="Times New Roman" w:hAnsi="Times New Roman" w:cs="Times New Roman"/>
          <w:sz w:val="22"/>
          <w:szCs w:val="22"/>
        </w:rPr>
      </w:pPr>
    </w:p>
    <w:p w:rsidR="00F0516F" w:rsidRDefault="00F0516F" w:rsidP="00F0516F">
      <w:pPr>
        <w:widowControl w:val="0"/>
        <w:autoSpaceDE w:val="0"/>
        <w:autoSpaceDN w:val="0"/>
        <w:adjustRightInd w:val="0"/>
        <w:jc w:val="right"/>
        <w:outlineLvl w:val="1"/>
        <w:rPr>
          <w:rFonts w:ascii="Times New Roman" w:hAnsi="Times New Roman" w:cs="Times New Roman"/>
          <w:sz w:val="22"/>
          <w:szCs w:val="22"/>
        </w:rPr>
      </w:pPr>
    </w:p>
    <w:p w:rsidR="00F0516F" w:rsidRDefault="00F0516F" w:rsidP="00F0516F">
      <w:pPr>
        <w:widowControl w:val="0"/>
        <w:autoSpaceDE w:val="0"/>
        <w:autoSpaceDN w:val="0"/>
        <w:adjustRightInd w:val="0"/>
        <w:jc w:val="right"/>
        <w:outlineLvl w:val="1"/>
        <w:rPr>
          <w:rFonts w:ascii="Times New Roman" w:hAnsi="Times New Roman" w:cs="Times New Roman"/>
          <w:sz w:val="22"/>
          <w:szCs w:val="22"/>
        </w:rPr>
      </w:pPr>
    </w:p>
    <w:p w:rsidR="00F0516F" w:rsidRDefault="00F0516F" w:rsidP="00F0516F">
      <w:pPr>
        <w:widowControl w:val="0"/>
        <w:autoSpaceDE w:val="0"/>
        <w:autoSpaceDN w:val="0"/>
        <w:adjustRightInd w:val="0"/>
        <w:jc w:val="right"/>
        <w:outlineLvl w:val="1"/>
        <w:rPr>
          <w:rFonts w:ascii="Times New Roman" w:hAnsi="Times New Roman" w:cs="Times New Roman"/>
          <w:sz w:val="22"/>
          <w:szCs w:val="22"/>
        </w:rPr>
      </w:pPr>
    </w:p>
    <w:p w:rsidR="00F0516F" w:rsidRDefault="00F0516F" w:rsidP="00F0516F">
      <w:pPr>
        <w:widowControl w:val="0"/>
        <w:autoSpaceDE w:val="0"/>
        <w:autoSpaceDN w:val="0"/>
        <w:adjustRightInd w:val="0"/>
        <w:jc w:val="right"/>
        <w:outlineLvl w:val="1"/>
        <w:rPr>
          <w:rFonts w:ascii="Times New Roman" w:hAnsi="Times New Roman" w:cs="Times New Roman"/>
          <w:sz w:val="22"/>
          <w:szCs w:val="22"/>
        </w:rPr>
      </w:pPr>
    </w:p>
    <w:p w:rsidR="00F0516F" w:rsidRDefault="00F0516F" w:rsidP="00F0516F">
      <w:pPr>
        <w:widowControl w:val="0"/>
        <w:autoSpaceDE w:val="0"/>
        <w:autoSpaceDN w:val="0"/>
        <w:adjustRightInd w:val="0"/>
        <w:jc w:val="right"/>
        <w:outlineLvl w:val="1"/>
        <w:rPr>
          <w:rFonts w:ascii="Times New Roman" w:hAnsi="Times New Roman" w:cs="Times New Roman"/>
          <w:sz w:val="22"/>
          <w:szCs w:val="22"/>
        </w:rPr>
      </w:pPr>
    </w:p>
    <w:p w:rsidR="00F0516F" w:rsidRDefault="00F0516F" w:rsidP="00F0516F">
      <w:pPr>
        <w:widowControl w:val="0"/>
        <w:autoSpaceDE w:val="0"/>
        <w:autoSpaceDN w:val="0"/>
        <w:adjustRightInd w:val="0"/>
        <w:jc w:val="right"/>
        <w:outlineLvl w:val="1"/>
        <w:rPr>
          <w:rFonts w:ascii="Times New Roman" w:hAnsi="Times New Roman" w:cs="Times New Roman"/>
          <w:sz w:val="22"/>
          <w:szCs w:val="22"/>
        </w:rPr>
      </w:pPr>
    </w:p>
    <w:p w:rsidR="00F0516F" w:rsidRPr="00390B06" w:rsidRDefault="00F0516F" w:rsidP="00F0516F">
      <w:pPr>
        <w:widowControl w:val="0"/>
        <w:autoSpaceDE w:val="0"/>
        <w:autoSpaceDN w:val="0"/>
        <w:adjustRightInd w:val="0"/>
        <w:jc w:val="right"/>
        <w:outlineLvl w:val="1"/>
        <w:rPr>
          <w:rFonts w:ascii="Times New Roman" w:hAnsi="Times New Roman" w:cs="Times New Roman"/>
          <w:sz w:val="22"/>
          <w:szCs w:val="22"/>
        </w:rPr>
      </w:pPr>
      <w:r w:rsidRPr="00390B06">
        <w:rPr>
          <w:rFonts w:ascii="Times New Roman" w:hAnsi="Times New Roman" w:cs="Times New Roman"/>
          <w:sz w:val="22"/>
          <w:szCs w:val="22"/>
        </w:rPr>
        <w:lastRenderedPageBreak/>
        <w:t>Приложение №</w:t>
      </w:r>
      <w:r>
        <w:rPr>
          <w:rFonts w:ascii="Times New Roman" w:hAnsi="Times New Roman" w:cs="Times New Roman"/>
          <w:sz w:val="22"/>
          <w:szCs w:val="22"/>
        </w:rPr>
        <w:t xml:space="preserve"> </w:t>
      </w:r>
      <w:r w:rsidRPr="00390B06">
        <w:rPr>
          <w:rFonts w:ascii="Times New Roman" w:hAnsi="Times New Roman" w:cs="Times New Roman"/>
          <w:sz w:val="22"/>
          <w:szCs w:val="22"/>
        </w:rPr>
        <w:t>1</w:t>
      </w:r>
    </w:p>
    <w:p w:rsidR="00F0516F" w:rsidRPr="00390B06" w:rsidRDefault="00F0516F" w:rsidP="00F0516F">
      <w:pPr>
        <w:widowControl w:val="0"/>
        <w:autoSpaceDE w:val="0"/>
        <w:autoSpaceDN w:val="0"/>
        <w:adjustRightInd w:val="0"/>
        <w:jc w:val="right"/>
        <w:rPr>
          <w:rFonts w:ascii="Times New Roman" w:hAnsi="Times New Roman" w:cs="Times New Roman"/>
          <w:sz w:val="22"/>
          <w:szCs w:val="22"/>
        </w:rPr>
      </w:pPr>
      <w:r w:rsidRPr="00390B06">
        <w:rPr>
          <w:rFonts w:ascii="Times New Roman" w:hAnsi="Times New Roman" w:cs="Times New Roman"/>
          <w:sz w:val="22"/>
          <w:szCs w:val="22"/>
        </w:rPr>
        <w:t>к Административному регламенту</w:t>
      </w:r>
    </w:p>
    <w:p w:rsidR="00F0516F" w:rsidRPr="00390B06" w:rsidRDefault="00F0516F" w:rsidP="00F0516F">
      <w:pPr>
        <w:widowControl w:val="0"/>
        <w:autoSpaceDE w:val="0"/>
        <w:autoSpaceDN w:val="0"/>
        <w:adjustRightInd w:val="0"/>
        <w:jc w:val="right"/>
        <w:rPr>
          <w:rFonts w:ascii="Times New Roman" w:hAnsi="Times New Roman" w:cs="Times New Roman"/>
          <w:sz w:val="22"/>
          <w:szCs w:val="22"/>
        </w:rPr>
      </w:pPr>
      <w:r w:rsidRPr="00390B06">
        <w:rPr>
          <w:rFonts w:ascii="Times New Roman" w:hAnsi="Times New Roman" w:cs="Times New Roman"/>
          <w:sz w:val="22"/>
          <w:szCs w:val="22"/>
        </w:rPr>
        <w:t>по предоставлению администрацией муниципальной</w:t>
      </w:r>
    </w:p>
    <w:p w:rsidR="00F0516F" w:rsidRPr="00390B06" w:rsidRDefault="00F0516F" w:rsidP="00F0516F">
      <w:pPr>
        <w:widowControl w:val="0"/>
        <w:autoSpaceDE w:val="0"/>
        <w:autoSpaceDN w:val="0"/>
        <w:adjustRightInd w:val="0"/>
        <w:jc w:val="right"/>
        <w:rPr>
          <w:rFonts w:ascii="Times New Roman" w:hAnsi="Times New Roman" w:cs="Times New Roman"/>
          <w:sz w:val="22"/>
          <w:szCs w:val="22"/>
        </w:rPr>
      </w:pPr>
      <w:r>
        <w:rPr>
          <w:rFonts w:ascii="Times New Roman" w:hAnsi="Times New Roman" w:cs="Times New Roman"/>
          <w:sz w:val="22"/>
          <w:szCs w:val="22"/>
        </w:rPr>
        <w:t xml:space="preserve">                                                                     </w:t>
      </w:r>
      <w:r w:rsidRPr="00390B06">
        <w:rPr>
          <w:rFonts w:ascii="Times New Roman" w:hAnsi="Times New Roman" w:cs="Times New Roman"/>
          <w:sz w:val="22"/>
          <w:szCs w:val="22"/>
        </w:rPr>
        <w:t>услуги  по даче письменных</w:t>
      </w:r>
      <w:r>
        <w:rPr>
          <w:rFonts w:ascii="Times New Roman" w:hAnsi="Times New Roman" w:cs="Times New Roman"/>
          <w:sz w:val="22"/>
          <w:szCs w:val="22"/>
        </w:rPr>
        <w:t xml:space="preserve"> </w:t>
      </w:r>
      <w:r w:rsidRPr="00390B06">
        <w:rPr>
          <w:rFonts w:ascii="Times New Roman" w:hAnsi="Times New Roman" w:cs="Times New Roman"/>
          <w:sz w:val="22"/>
          <w:szCs w:val="22"/>
        </w:rPr>
        <w:t>разъяснений налогоплательщикам</w:t>
      </w:r>
    </w:p>
    <w:p w:rsidR="00F0516F" w:rsidRPr="00390B06" w:rsidRDefault="00F0516F" w:rsidP="00F0516F">
      <w:pPr>
        <w:widowControl w:val="0"/>
        <w:autoSpaceDE w:val="0"/>
        <w:autoSpaceDN w:val="0"/>
        <w:adjustRightInd w:val="0"/>
        <w:jc w:val="right"/>
        <w:rPr>
          <w:rFonts w:ascii="Times New Roman" w:hAnsi="Times New Roman" w:cs="Times New Roman"/>
          <w:sz w:val="22"/>
          <w:szCs w:val="22"/>
        </w:rPr>
      </w:pPr>
      <w:r w:rsidRPr="00390B06">
        <w:rPr>
          <w:rFonts w:ascii="Times New Roman" w:hAnsi="Times New Roman" w:cs="Times New Roman"/>
          <w:sz w:val="22"/>
          <w:szCs w:val="22"/>
        </w:rPr>
        <w:t>и налоговыми агентам по вопросам</w:t>
      </w:r>
    </w:p>
    <w:p w:rsidR="00F0516F" w:rsidRPr="00390B06" w:rsidRDefault="00F0516F" w:rsidP="00F0516F">
      <w:pPr>
        <w:widowControl w:val="0"/>
        <w:autoSpaceDE w:val="0"/>
        <w:autoSpaceDN w:val="0"/>
        <w:adjustRightInd w:val="0"/>
        <w:jc w:val="right"/>
        <w:rPr>
          <w:rFonts w:ascii="Times New Roman" w:hAnsi="Times New Roman" w:cs="Times New Roman"/>
          <w:sz w:val="22"/>
          <w:szCs w:val="22"/>
        </w:rPr>
      </w:pPr>
      <w:r w:rsidRPr="00390B06">
        <w:rPr>
          <w:rFonts w:ascii="Times New Roman" w:hAnsi="Times New Roman" w:cs="Times New Roman"/>
          <w:sz w:val="22"/>
          <w:szCs w:val="22"/>
        </w:rPr>
        <w:t>применения нормативно-правовых актов о местных налогах и сборах</w:t>
      </w:r>
    </w:p>
    <w:p w:rsidR="00F0516F" w:rsidRPr="00390B06" w:rsidRDefault="00F0516F" w:rsidP="00F0516F">
      <w:pPr>
        <w:widowControl w:val="0"/>
        <w:autoSpaceDE w:val="0"/>
        <w:autoSpaceDN w:val="0"/>
        <w:adjustRightInd w:val="0"/>
        <w:jc w:val="both"/>
        <w:rPr>
          <w:rFonts w:ascii="Times New Roman" w:hAnsi="Times New Roman" w:cs="Times New Roman"/>
          <w:sz w:val="22"/>
          <w:szCs w:val="22"/>
        </w:rPr>
      </w:pPr>
    </w:p>
    <w:p w:rsidR="00F0516F" w:rsidRPr="00390B06" w:rsidRDefault="00F0516F" w:rsidP="00F0516F">
      <w:pPr>
        <w:widowControl w:val="0"/>
        <w:autoSpaceDE w:val="0"/>
        <w:autoSpaceDN w:val="0"/>
        <w:adjustRightInd w:val="0"/>
        <w:jc w:val="center"/>
        <w:rPr>
          <w:rFonts w:ascii="Times New Roman" w:hAnsi="Times New Roman" w:cs="Times New Roman"/>
          <w:sz w:val="22"/>
          <w:szCs w:val="22"/>
        </w:rPr>
      </w:pPr>
      <w:bookmarkStart w:id="38" w:name="Par353"/>
      <w:bookmarkEnd w:id="38"/>
      <w:r w:rsidRPr="00390B06">
        <w:rPr>
          <w:rFonts w:ascii="Times New Roman" w:hAnsi="Times New Roman" w:cs="Times New Roman"/>
          <w:sz w:val="22"/>
          <w:szCs w:val="22"/>
        </w:rPr>
        <w:t>БЛОК-СХЕМА</w:t>
      </w:r>
    </w:p>
    <w:p w:rsidR="00F0516F" w:rsidRPr="00390B06" w:rsidRDefault="00F0516F" w:rsidP="00F0516F">
      <w:pPr>
        <w:widowControl w:val="0"/>
        <w:autoSpaceDE w:val="0"/>
        <w:autoSpaceDN w:val="0"/>
        <w:adjustRightInd w:val="0"/>
        <w:jc w:val="center"/>
        <w:rPr>
          <w:rFonts w:ascii="Times New Roman" w:hAnsi="Times New Roman" w:cs="Times New Roman"/>
          <w:sz w:val="22"/>
          <w:szCs w:val="22"/>
        </w:rPr>
      </w:pPr>
      <w:r w:rsidRPr="00390B06">
        <w:rPr>
          <w:rFonts w:ascii="Times New Roman" w:hAnsi="Times New Roman" w:cs="Times New Roman"/>
          <w:sz w:val="22"/>
          <w:szCs w:val="22"/>
        </w:rPr>
        <w:t>ПРЕДОСТАВЛЕНИЯ МУНИЦИПАЛЬНОЙ УСЛУГИ</w:t>
      </w:r>
    </w:p>
    <w:p w:rsidR="00F0516F" w:rsidRPr="00390B06" w:rsidRDefault="00F0516F" w:rsidP="00F0516F">
      <w:pPr>
        <w:widowControl w:val="0"/>
        <w:autoSpaceDE w:val="0"/>
        <w:autoSpaceDN w:val="0"/>
        <w:adjustRightInd w:val="0"/>
        <w:jc w:val="both"/>
        <w:rPr>
          <w:rFonts w:ascii="Times New Roman" w:hAnsi="Times New Roman" w:cs="Times New Roman"/>
          <w:sz w:val="22"/>
          <w:szCs w:val="22"/>
        </w:rPr>
      </w:pPr>
    </w:p>
    <w:p w:rsidR="00F0516F" w:rsidRPr="00390B06" w:rsidRDefault="00F0516F" w:rsidP="00F0516F">
      <w:pPr>
        <w:tabs>
          <w:tab w:val="left" w:pos="4155"/>
        </w:tabs>
        <w:rPr>
          <w:rFonts w:ascii="Times New Roman" w:hAnsi="Times New Roman" w:cs="Times New Roman"/>
          <w:sz w:val="22"/>
          <w:szCs w:val="22"/>
        </w:rPr>
      </w:pPr>
      <w:r w:rsidRPr="00390B06">
        <w:rPr>
          <w:rFonts w:ascii="Times New Roman" w:hAnsi="Times New Roman" w:cs="Times New Roman"/>
          <w:noProof/>
          <w:sz w:val="22"/>
          <w:szCs w:val="22"/>
          <w:lang w:eastAsia="ru-RU" w:bidi="ar-SA"/>
        </w:rPr>
        <w:pict>
          <v:shapetype id="_x0000_t109" coordsize="21600,21600" o:spt="109" path="m,l,21600r21600,l21600,xe">
            <v:stroke joinstyle="miter"/>
            <v:path gradientshapeok="t" o:connecttype="rect"/>
          </v:shapetype>
          <v:shape id="_x0000_s1026" type="#_x0000_t109" style="position:absolute;margin-left:2.45pt;margin-top:2pt;width:95.25pt;height:59.25pt;z-index:251660288">
            <v:textbox>
              <w:txbxContent>
                <w:p w:rsidR="00F0516F" w:rsidRDefault="00F0516F" w:rsidP="00F0516F">
                  <w:r>
                    <w:t>Поступление запроса заявителя в администрацию</w:t>
                  </w:r>
                </w:p>
              </w:txbxContent>
            </v:textbox>
          </v:shape>
        </w:pict>
      </w:r>
      <w:r w:rsidRPr="00390B06">
        <w:rPr>
          <w:rFonts w:ascii="Times New Roman" w:hAnsi="Times New Roman" w:cs="Times New Roman"/>
          <w:sz w:val="22"/>
          <w:szCs w:val="22"/>
        </w:rPr>
        <w:tab/>
      </w:r>
    </w:p>
    <w:p w:rsidR="00F0516F" w:rsidRPr="00390B06" w:rsidRDefault="00F0516F" w:rsidP="00F0516F">
      <w:pPr>
        <w:rPr>
          <w:rFonts w:ascii="Times New Roman" w:hAnsi="Times New Roman" w:cs="Times New Roman"/>
          <w:sz w:val="22"/>
          <w:szCs w:val="22"/>
        </w:rPr>
      </w:pPr>
    </w:p>
    <w:p w:rsidR="00F0516F" w:rsidRPr="00390B06" w:rsidRDefault="00F0516F" w:rsidP="00F0516F">
      <w:pPr>
        <w:rPr>
          <w:rFonts w:ascii="Times New Roman" w:hAnsi="Times New Roman" w:cs="Times New Roman"/>
          <w:sz w:val="22"/>
          <w:szCs w:val="22"/>
        </w:rPr>
      </w:pPr>
    </w:p>
    <w:p w:rsidR="00F0516F" w:rsidRPr="00390B06" w:rsidRDefault="00F0516F" w:rsidP="00F0516F">
      <w:pPr>
        <w:rPr>
          <w:rFonts w:ascii="Times New Roman" w:hAnsi="Times New Roman" w:cs="Times New Roman"/>
          <w:sz w:val="22"/>
          <w:szCs w:val="22"/>
        </w:rPr>
      </w:pPr>
    </w:p>
    <w:p w:rsidR="00F0516F" w:rsidRPr="00390B06" w:rsidRDefault="00F0516F" w:rsidP="00F0516F">
      <w:pPr>
        <w:rPr>
          <w:rFonts w:ascii="Times New Roman" w:hAnsi="Times New Roman" w:cs="Times New Roman"/>
          <w:sz w:val="22"/>
          <w:szCs w:val="22"/>
        </w:rPr>
      </w:pPr>
      <w:r w:rsidRPr="00390B06">
        <w:rPr>
          <w:rFonts w:ascii="Times New Roman" w:hAnsi="Times New Roman" w:cs="Times New Roman"/>
          <w:noProof/>
          <w:sz w:val="22"/>
          <w:szCs w:val="22"/>
          <w:lang w:eastAsia="ru-RU" w:bidi="ar-S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8" type="#_x0000_t67" style="position:absolute;margin-left:43.7pt;margin-top:11.3pt;width:7.15pt;height:9.75pt;z-index:251672576">
            <v:textbox style="layout-flow:vertical-ideographic"/>
          </v:shape>
        </w:pict>
      </w:r>
    </w:p>
    <w:p w:rsidR="00F0516F" w:rsidRPr="00390B06" w:rsidRDefault="00F0516F" w:rsidP="00F0516F">
      <w:pPr>
        <w:rPr>
          <w:rFonts w:ascii="Times New Roman" w:hAnsi="Times New Roman" w:cs="Times New Roman"/>
          <w:sz w:val="22"/>
          <w:szCs w:val="22"/>
        </w:rPr>
      </w:pPr>
      <w:r w:rsidRPr="00390B06">
        <w:rPr>
          <w:rFonts w:ascii="Times New Roman" w:hAnsi="Times New Roman" w:cs="Times New Roman"/>
          <w:noProof/>
          <w:sz w:val="22"/>
          <w:szCs w:val="22"/>
          <w:lang w:eastAsia="ru-RU" w:bidi="ar-SA"/>
        </w:rPr>
        <w:pict>
          <v:shape id="_x0000_s1029" type="#_x0000_t109" style="position:absolute;margin-left:126.2pt;margin-top:11pt;width:196.5pt;height:61.5pt;z-index:251663360">
            <v:textbox>
              <w:txbxContent>
                <w:p w:rsidR="00F0516F" w:rsidRDefault="00F0516F" w:rsidP="00F0516F">
                  <w:r>
                    <w:t>Рассмотрение запроса исполнителем</w:t>
                  </w:r>
                </w:p>
              </w:txbxContent>
            </v:textbox>
          </v:shape>
        </w:pict>
      </w:r>
      <w:r w:rsidRPr="00390B06">
        <w:rPr>
          <w:rFonts w:ascii="Times New Roman" w:hAnsi="Times New Roman" w:cs="Times New Roman"/>
          <w:noProof/>
          <w:sz w:val="22"/>
          <w:szCs w:val="22"/>
          <w:lang w:eastAsia="ru-RU" w:bidi="ar-SA"/>
        </w:rPr>
        <w:pict>
          <v:shape id="_x0000_s1027" type="#_x0000_t109" style="position:absolute;margin-left:2.45pt;margin-top:11pt;width:95.25pt;height:61.5pt;z-index:251661312">
            <v:textbox>
              <w:txbxContent>
                <w:p w:rsidR="00F0516F" w:rsidRDefault="00F0516F" w:rsidP="00F0516F">
                  <w:r>
                    <w:t>Приём и регистрация запроса</w:t>
                  </w:r>
                </w:p>
              </w:txbxContent>
            </v:textbox>
          </v:shape>
        </w:pict>
      </w:r>
    </w:p>
    <w:p w:rsidR="00F0516F" w:rsidRPr="00390B06" w:rsidRDefault="00F0516F" w:rsidP="00F0516F">
      <w:pPr>
        <w:ind w:firstLine="720"/>
        <w:rPr>
          <w:rFonts w:ascii="Times New Roman" w:hAnsi="Times New Roman" w:cs="Times New Roman"/>
          <w:sz w:val="22"/>
          <w:szCs w:val="22"/>
        </w:rPr>
      </w:pPr>
    </w:p>
    <w:p w:rsidR="00F0516F" w:rsidRPr="00390B06" w:rsidRDefault="00F0516F" w:rsidP="00F0516F">
      <w:pPr>
        <w:tabs>
          <w:tab w:val="left" w:pos="3825"/>
        </w:tabs>
        <w:rPr>
          <w:rFonts w:ascii="Times New Roman" w:hAnsi="Times New Roman" w:cs="Times New Roman"/>
          <w:sz w:val="22"/>
          <w:szCs w:val="22"/>
        </w:rPr>
      </w:pPr>
      <w:r w:rsidRPr="00390B06">
        <w:rPr>
          <w:rFonts w:ascii="Times New Roman" w:hAnsi="Times New Roman" w:cs="Times New Roman"/>
          <w:noProof/>
          <w:sz w:val="22"/>
          <w:szCs w:val="22"/>
          <w:lang w:eastAsia="ru-RU" w:bidi="ar-SA"/>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3" type="#_x0000_t13" style="position:absolute;margin-left:104.45pt;margin-top:11.9pt;width:21.75pt;height:9pt;z-index:251687936"/>
        </w:pict>
      </w:r>
      <w:r w:rsidRPr="00390B06">
        <w:rPr>
          <w:rFonts w:ascii="Times New Roman" w:hAnsi="Times New Roman" w:cs="Times New Roman"/>
          <w:sz w:val="22"/>
          <w:szCs w:val="22"/>
        </w:rPr>
        <w:tab/>
      </w:r>
    </w:p>
    <w:p w:rsidR="00F0516F" w:rsidRPr="00390B06" w:rsidRDefault="00F0516F" w:rsidP="00F0516F">
      <w:pPr>
        <w:rPr>
          <w:rFonts w:ascii="Times New Roman" w:hAnsi="Times New Roman" w:cs="Times New Roman"/>
          <w:sz w:val="22"/>
          <w:szCs w:val="22"/>
        </w:rPr>
      </w:pPr>
    </w:p>
    <w:p w:rsidR="00F0516F" w:rsidRPr="00390B06" w:rsidRDefault="00F0516F" w:rsidP="00F0516F">
      <w:pPr>
        <w:rPr>
          <w:rFonts w:ascii="Times New Roman" w:hAnsi="Times New Roman" w:cs="Times New Roman"/>
          <w:sz w:val="22"/>
          <w:szCs w:val="22"/>
        </w:rPr>
      </w:pPr>
    </w:p>
    <w:p w:rsidR="00F0516F" w:rsidRPr="00390B06" w:rsidRDefault="00F0516F" w:rsidP="00F0516F">
      <w:pPr>
        <w:rPr>
          <w:rFonts w:ascii="Times New Roman" w:hAnsi="Times New Roman" w:cs="Times New Roman"/>
          <w:sz w:val="22"/>
          <w:szCs w:val="22"/>
        </w:rPr>
      </w:pPr>
      <w:r w:rsidRPr="00390B06">
        <w:rPr>
          <w:rFonts w:ascii="Times New Roman" w:hAnsi="Times New Roman" w:cs="Times New Roman"/>
          <w:noProof/>
          <w:sz w:val="22"/>
          <w:szCs w:val="22"/>
          <w:lang w:eastAsia="ru-RU" w:bidi="ar-SA"/>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9" type="#_x0000_t68" style="position:absolute;margin-left:63.95pt;margin-top:7.3pt;width:7.15pt;height:9.75pt;z-index:251683840">
            <v:textbox style="layout-flow:vertical-ideographic"/>
          </v:shape>
        </w:pict>
      </w:r>
      <w:r w:rsidRPr="00390B06">
        <w:rPr>
          <w:rFonts w:ascii="Times New Roman" w:hAnsi="Times New Roman" w:cs="Times New Roman"/>
          <w:noProof/>
          <w:sz w:val="22"/>
          <w:szCs w:val="22"/>
          <w:lang w:eastAsia="ru-RU" w:bidi="ar-SA"/>
        </w:rPr>
        <w:pict>
          <v:shape id="_x0000_s1041" type="#_x0000_t67" style="position:absolute;margin-left:214.3pt;margin-top:11.05pt;width:7.15pt;height:9.75pt;z-index:251675648">
            <v:textbox style="layout-flow:vertical-ideographic"/>
          </v:shape>
        </w:pict>
      </w:r>
      <w:r w:rsidRPr="00390B06">
        <w:rPr>
          <w:rFonts w:ascii="Times New Roman" w:hAnsi="Times New Roman" w:cs="Times New Roman"/>
          <w:noProof/>
          <w:sz w:val="22"/>
          <w:szCs w:val="22"/>
          <w:lang w:eastAsia="ru-RU" w:bidi="ar-SA"/>
        </w:rPr>
        <w:pict>
          <v:shape id="_x0000_s1039" type="#_x0000_t67" style="position:absolute;margin-left:20.8pt;margin-top:7.3pt;width:7.15pt;height:9.75pt;z-index:251673600">
            <v:textbox style="layout-flow:vertical-ideographic"/>
          </v:shape>
        </w:pict>
      </w:r>
    </w:p>
    <w:p w:rsidR="00F0516F" w:rsidRPr="00390B06" w:rsidRDefault="00F0516F" w:rsidP="00F0516F">
      <w:pPr>
        <w:rPr>
          <w:rFonts w:ascii="Times New Roman" w:hAnsi="Times New Roman" w:cs="Times New Roman"/>
          <w:sz w:val="22"/>
          <w:szCs w:val="22"/>
        </w:rPr>
      </w:pPr>
      <w:r w:rsidRPr="00390B06">
        <w:rPr>
          <w:rFonts w:ascii="Times New Roman" w:hAnsi="Times New Roman" w:cs="Times New Roman"/>
          <w:noProof/>
          <w:sz w:val="22"/>
          <w:szCs w:val="22"/>
          <w:lang w:eastAsia="ru-RU" w:bidi="ar-SA"/>
        </w:rPr>
        <w:pict>
          <v:shape id="_x0000_s1032" type="#_x0000_t109" style="position:absolute;margin-left:360.95pt;margin-top:3.25pt;width:112.5pt;height:147pt;z-index:251666432">
            <v:textbox>
              <w:txbxContent>
                <w:p w:rsidR="00F0516F" w:rsidRDefault="00F0516F" w:rsidP="00F0516F">
                  <w:r>
                    <w:t>Подготовка проекта уведомления об отказе в предоставлении муниципальной услуги по  основаниям, указанным в пункте 2.8.2 Административного регламента</w:t>
                  </w:r>
                </w:p>
              </w:txbxContent>
            </v:textbox>
          </v:shape>
        </w:pict>
      </w:r>
      <w:r w:rsidRPr="00390B06">
        <w:rPr>
          <w:rFonts w:ascii="Times New Roman" w:hAnsi="Times New Roman" w:cs="Times New Roman"/>
          <w:noProof/>
          <w:sz w:val="22"/>
          <w:szCs w:val="22"/>
          <w:lang w:eastAsia="ru-RU" w:bidi="ar-SA"/>
        </w:rPr>
        <w:pict>
          <v:shape id="_x0000_s1030" type="#_x0000_t109" style="position:absolute;margin-left:126.2pt;margin-top:10.75pt;width:196.5pt;height:54pt;z-index:251664384">
            <v:textbox>
              <w:txbxContent>
                <w:p w:rsidR="00F0516F" w:rsidRDefault="00F0516F" w:rsidP="00F0516F">
                  <w:r>
                    <w:t>Проверка запроса на наличие сведений в соответствии с пунктом 20 Административного регламента</w:t>
                  </w:r>
                </w:p>
              </w:txbxContent>
            </v:textbox>
          </v:shape>
        </w:pict>
      </w:r>
      <w:r w:rsidRPr="00390B06">
        <w:rPr>
          <w:rFonts w:ascii="Times New Roman" w:hAnsi="Times New Roman" w:cs="Times New Roman"/>
          <w:noProof/>
          <w:sz w:val="22"/>
          <w:szCs w:val="22"/>
          <w:lang w:eastAsia="ru-RU" w:bidi="ar-SA"/>
        </w:rPr>
        <w:pict>
          <v:shape id="_x0000_s1028" type="#_x0000_t109" style="position:absolute;margin-left:2.45pt;margin-top:7pt;width:95.25pt;height:57.75pt;z-index:251662336">
            <v:textbox>
              <w:txbxContent>
                <w:p w:rsidR="00F0516F" w:rsidRDefault="00F0516F" w:rsidP="00F0516F">
                  <w:r>
                    <w:t>Рассмотрение запроса главой</w:t>
                  </w:r>
                </w:p>
              </w:txbxContent>
            </v:textbox>
          </v:shape>
        </w:pict>
      </w:r>
    </w:p>
    <w:p w:rsidR="00F0516F" w:rsidRPr="00390B06" w:rsidRDefault="00F0516F" w:rsidP="00F0516F">
      <w:pPr>
        <w:tabs>
          <w:tab w:val="left" w:pos="8370"/>
        </w:tabs>
        <w:ind w:firstLine="720"/>
        <w:rPr>
          <w:rFonts w:ascii="Times New Roman" w:hAnsi="Times New Roman" w:cs="Times New Roman"/>
          <w:sz w:val="22"/>
          <w:szCs w:val="22"/>
        </w:rPr>
      </w:pPr>
      <w:r w:rsidRPr="00390B06">
        <w:rPr>
          <w:rFonts w:ascii="Times New Roman" w:hAnsi="Times New Roman" w:cs="Times New Roman"/>
          <w:sz w:val="22"/>
          <w:szCs w:val="22"/>
        </w:rPr>
        <w:tab/>
      </w:r>
    </w:p>
    <w:p w:rsidR="00F0516F" w:rsidRPr="00390B06" w:rsidRDefault="00F0516F" w:rsidP="00F0516F">
      <w:pPr>
        <w:tabs>
          <w:tab w:val="left" w:pos="3660"/>
        </w:tabs>
        <w:rPr>
          <w:rFonts w:ascii="Times New Roman" w:hAnsi="Times New Roman" w:cs="Times New Roman"/>
          <w:sz w:val="22"/>
          <w:szCs w:val="22"/>
        </w:rPr>
      </w:pPr>
      <w:r w:rsidRPr="00390B06">
        <w:rPr>
          <w:rFonts w:ascii="Times New Roman" w:hAnsi="Times New Roman" w:cs="Times New Roman"/>
          <w:noProof/>
          <w:sz w:val="22"/>
          <w:szCs w:val="22"/>
          <w:lang w:eastAsia="ru-RU" w:bidi="ar-SA"/>
        </w:rPr>
        <w:pict>
          <v:shape id="_x0000_s1050" type="#_x0000_t13" style="position:absolute;margin-left:334.7pt;margin-top:2.65pt;width:21.75pt;height:9pt;z-index:251684864"/>
        </w:pict>
      </w:r>
      <w:r w:rsidRPr="00390B06">
        <w:rPr>
          <w:rFonts w:ascii="Times New Roman" w:hAnsi="Times New Roman" w:cs="Times New Roman"/>
          <w:sz w:val="22"/>
          <w:szCs w:val="22"/>
        </w:rPr>
        <w:tab/>
      </w:r>
    </w:p>
    <w:p w:rsidR="00F0516F" w:rsidRPr="00390B06" w:rsidRDefault="00F0516F" w:rsidP="00F0516F">
      <w:pPr>
        <w:rPr>
          <w:rFonts w:ascii="Times New Roman" w:hAnsi="Times New Roman" w:cs="Times New Roman"/>
          <w:sz w:val="22"/>
          <w:szCs w:val="22"/>
        </w:rPr>
      </w:pPr>
    </w:p>
    <w:p w:rsidR="00F0516F" w:rsidRPr="00390B06" w:rsidRDefault="00F0516F" w:rsidP="00F0516F">
      <w:pPr>
        <w:rPr>
          <w:rFonts w:ascii="Times New Roman" w:hAnsi="Times New Roman" w:cs="Times New Roman"/>
          <w:sz w:val="22"/>
          <w:szCs w:val="22"/>
        </w:rPr>
      </w:pPr>
    </w:p>
    <w:p w:rsidR="00F0516F" w:rsidRPr="00390B06" w:rsidRDefault="00F0516F" w:rsidP="00F0516F">
      <w:pPr>
        <w:rPr>
          <w:rFonts w:ascii="Times New Roman" w:hAnsi="Times New Roman" w:cs="Times New Roman"/>
          <w:sz w:val="22"/>
          <w:szCs w:val="22"/>
        </w:rPr>
      </w:pPr>
      <w:r w:rsidRPr="00390B06">
        <w:rPr>
          <w:rFonts w:ascii="Times New Roman" w:hAnsi="Times New Roman" w:cs="Times New Roman"/>
          <w:noProof/>
          <w:sz w:val="22"/>
          <w:szCs w:val="22"/>
          <w:lang w:eastAsia="ru-RU" w:bidi="ar-SA"/>
        </w:rPr>
        <w:pict>
          <v:shape id="_x0000_s1040" type="#_x0000_t67" style="position:absolute;margin-left:214.3pt;margin-top:1.75pt;width:7.15pt;height:9.75pt;z-index:251674624">
            <v:textbox style="layout-flow:vertical-ideographic"/>
          </v:shape>
        </w:pict>
      </w:r>
    </w:p>
    <w:p w:rsidR="00F0516F" w:rsidRPr="00390B06" w:rsidRDefault="00F0516F" w:rsidP="00F0516F">
      <w:pPr>
        <w:rPr>
          <w:rFonts w:ascii="Times New Roman" w:hAnsi="Times New Roman" w:cs="Times New Roman"/>
          <w:sz w:val="22"/>
          <w:szCs w:val="22"/>
        </w:rPr>
      </w:pPr>
      <w:r w:rsidRPr="00390B06">
        <w:rPr>
          <w:rFonts w:ascii="Times New Roman" w:hAnsi="Times New Roman" w:cs="Times New Roman"/>
          <w:noProof/>
          <w:sz w:val="22"/>
          <w:szCs w:val="22"/>
          <w:lang w:eastAsia="ru-RU" w:bidi="ar-SA"/>
        </w:rPr>
        <w:pict>
          <v:shape id="_x0000_s1031" type="#_x0000_t109" style="position:absolute;margin-left:2.45pt;margin-top:5.2pt;width:324pt;height:47.25pt;z-index:251665408">
            <v:textbox>
              <w:txbxContent>
                <w:p w:rsidR="00F0516F" w:rsidRDefault="00F0516F" w:rsidP="00F0516F">
                  <w:r>
                    <w:t xml:space="preserve">                             </w:t>
                  </w:r>
                </w:p>
                <w:p w:rsidR="00F0516F" w:rsidRDefault="00F0516F" w:rsidP="00F0516F">
                  <w:r>
                    <w:t xml:space="preserve">                          Рассмотрение запроса по существу</w:t>
                  </w:r>
                </w:p>
              </w:txbxContent>
            </v:textbox>
          </v:shape>
        </w:pict>
      </w:r>
    </w:p>
    <w:p w:rsidR="00F0516F" w:rsidRPr="00390B06" w:rsidRDefault="00F0516F" w:rsidP="00F0516F">
      <w:pPr>
        <w:rPr>
          <w:rFonts w:ascii="Times New Roman" w:hAnsi="Times New Roman" w:cs="Times New Roman"/>
          <w:sz w:val="22"/>
          <w:szCs w:val="22"/>
        </w:rPr>
      </w:pPr>
    </w:p>
    <w:p w:rsidR="00F0516F" w:rsidRPr="00390B06" w:rsidRDefault="00F0516F" w:rsidP="00F0516F">
      <w:pPr>
        <w:rPr>
          <w:rFonts w:ascii="Times New Roman" w:hAnsi="Times New Roman" w:cs="Times New Roman"/>
          <w:sz w:val="22"/>
          <w:szCs w:val="22"/>
        </w:rPr>
      </w:pPr>
    </w:p>
    <w:p w:rsidR="00F0516F" w:rsidRPr="00390B06" w:rsidRDefault="00F0516F" w:rsidP="00F0516F">
      <w:pPr>
        <w:rPr>
          <w:rFonts w:ascii="Times New Roman" w:hAnsi="Times New Roman" w:cs="Times New Roman"/>
          <w:sz w:val="22"/>
          <w:szCs w:val="22"/>
        </w:rPr>
      </w:pPr>
    </w:p>
    <w:p w:rsidR="00F0516F" w:rsidRPr="00390B06" w:rsidRDefault="00F0516F" w:rsidP="00F0516F">
      <w:pPr>
        <w:rPr>
          <w:rFonts w:ascii="Times New Roman" w:hAnsi="Times New Roman" w:cs="Times New Roman"/>
          <w:sz w:val="22"/>
          <w:szCs w:val="22"/>
        </w:rPr>
      </w:pPr>
      <w:r w:rsidRPr="00390B06">
        <w:rPr>
          <w:rFonts w:ascii="Times New Roman" w:hAnsi="Times New Roman" w:cs="Times New Roman"/>
          <w:noProof/>
          <w:sz w:val="22"/>
          <w:szCs w:val="22"/>
          <w:lang w:eastAsia="ru-RU" w:bidi="ar-SA"/>
        </w:rPr>
        <w:pict>
          <v:shape id="_x0000_s1033" type="#_x0000_t109" style="position:absolute;margin-left:2.45pt;margin-top:12.25pt;width:95.25pt;height:95.25pt;z-index:251667456">
            <v:textbox>
              <w:txbxContent>
                <w:p w:rsidR="00F0516F" w:rsidRDefault="00F0516F" w:rsidP="00F0516F">
                  <w:r>
                    <w:t>Запрос у заявителя документов, указанных в запросе, но не приложенных к нему</w:t>
                  </w:r>
                </w:p>
              </w:txbxContent>
            </v:textbox>
          </v:shape>
        </w:pict>
      </w:r>
      <w:r w:rsidRPr="00390B06">
        <w:rPr>
          <w:rFonts w:ascii="Times New Roman" w:hAnsi="Times New Roman" w:cs="Times New Roman"/>
          <w:noProof/>
          <w:sz w:val="22"/>
          <w:szCs w:val="22"/>
          <w:lang w:eastAsia="ru-RU" w:bidi="ar-SA"/>
        </w:rPr>
        <w:pict>
          <v:shapetype id="_x0000_t32" coordsize="21600,21600" o:spt="32" o:oned="t" path="m,l21600,21600e" filled="f">
            <v:path arrowok="t" fillok="f" o:connecttype="none"/>
            <o:lock v:ext="edit" shapetype="t"/>
          </v:shapetype>
          <v:shape id="_x0000_s1051" type="#_x0000_t32" style="position:absolute;margin-left:413.45pt;margin-top:12.25pt;width:2.25pt;height:209.25pt;z-index:251685888" o:connectortype="straight"/>
        </w:pict>
      </w:r>
      <w:r w:rsidRPr="00390B06">
        <w:rPr>
          <w:rFonts w:ascii="Times New Roman" w:hAnsi="Times New Roman" w:cs="Times New Roman"/>
          <w:noProof/>
          <w:sz w:val="22"/>
          <w:szCs w:val="22"/>
          <w:lang w:eastAsia="ru-RU" w:bidi="ar-SA"/>
        </w:rPr>
        <w:pict>
          <v:shape id="_x0000_s1035" type="#_x0000_t109" style="position:absolute;margin-left:238.7pt;margin-top:12.25pt;width:87.75pt;height:95.25pt;z-index:251669504">
            <v:textbox>
              <w:txbxContent>
                <w:p w:rsidR="00F0516F" w:rsidRDefault="00F0516F" w:rsidP="00F0516F">
                  <w:r>
                    <w:t>Подготовка проекта разъяснения по существу поставленных в запросе вопросов</w:t>
                  </w:r>
                </w:p>
              </w:txbxContent>
            </v:textbox>
          </v:shape>
        </w:pict>
      </w:r>
      <w:r w:rsidRPr="00390B06">
        <w:rPr>
          <w:rFonts w:ascii="Times New Roman" w:hAnsi="Times New Roman" w:cs="Times New Roman"/>
          <w:noProof/>
          <w:sz w:val="22"/>
          <w:szCs w:val="22"/>
          <w:lang w:eastAsia="ru-RU" w:bidi="ar-SA"/>
        </w:rPr>
        <w:pict>
          <v:shape id="_x0000_s1034" type="#_x0000_t109" style="position:absolute;margin-left:126.2pt;margin-top:12.25pt;width:95.25pt;height:95.25pt;z-index:251668480">
            <v:textbox>
              <w:txbxContent>
                <w:p w:rsidR="00F0516F" w:rsidRDefault="00F0516F" w:rsidP="00F0516F">
                  <w:r>
                    <w:t>Уведомление заявителя в случае продления срока рассмотрения запроса</w:t>
                  </w:r>
                </w:p>
              </w:txbxContent>
            </v:textbox>
          </v:shape>
        </w:pict>
      </w:r>
      <w:r w:rsidRPr="00390B06">
        <w:rPr>
          <w:rFonts w:ascii="Times New Roman" w:hAnsi="Times New Roman" w:cs="Times New Roman"/>
          <w:noProof/>
          <w:sz w:val="22"/>
          <w:szCs w:val="22"/>
          <w:lang w:eastAsia="ru-RU" w:bidi="ar-SA"/>
        </w:rPr>
        <w:pict>
          <v:shape id="_x0000_s1044" type="#_x0000_t67" style="position:absolute;margin-left:280.7pt;margin-top:2.5pt;width:7.15pt;height:9.75pt;z-index:251678720">
            <v:textbox style="layout-flow:vertical-ideographic"/>
          </v:shape>
        </w:pict>
      </w:r>
      <w:r w:rsidRPr="00390B06">
        <w:rPr>
          <w:rFonts w:ascii="Times New Roman" w:hAnsi="Times New Roman" w:cs="Times New Roman"/>
          <w:noProof/>
          <w:sz w:val="22"/>
          <w:szCs w:val="22"/>
          <w:lang w:eastAsia="ru-RU" w:bidi="ar-SA"/>
        </w:rPr>
        <w:pict>
          <v:shape id="_x0000_s1043" type="#_x0000_t67" style="position:absolute;margin-left:176.45pt;margin-top:2.5pt;width:7.15pt;height:9.75pt;z-index:251677696">
            <v:textbox style="layout-flow:vertical-ideographic"/>
          </v:shape>
        </w:pict>
      </w:r>
      <w:r w:rsidRPr="00390B06">
        <w:rPr>
          <w:rFonts w:ascii="Times New Roman" w:hAnsi="Times New Roman" w:cs="Times New Roman"/>
          <w:noProof/>
          <w:sz w:val="22"/>
          <w:szCs w:val="22"/>
          <w:lang w:eastAsia="ru-RU" w:bidi="ar-SA"/>
        </w:rPr>
        <w:pict>
          <v:shape id="_x0000_s1042" type="#_x0000_t67" style="position:absolute;margin-left:48.55pt;margin-top:2.5pt;width:7.15pt;height:9.75pt;z-index:251676672">
            <v:textbox style="layout-flow:vertical-ideographic"/>
          </v:shape>
        </w:pict>
      </w:r>
    </w:p>
    <w:p w:rsidR="00F0516F" w:rsidRPr="00390B06" w:rsidRDefault="00F0516F" w:rsidP="00F0516F">
      <w:pPr>
        <w:ind w:firstLine="720"/>
        <w:rPr>
          <w:rFonts w:ascii="Times New Roman" w:hAnsi="Times New Roman" w:cs="Times New Roman"/>
          <w:sz w:val="22"/>
          <w:szCs w:val="22"/>
        </w:rPr>
      </w:pPr>
      <w:r w:rsidRPr="00390B06">
        <w:rPr>
          <w:rFonts w:ascii="Times New Roman" w:hAnsi="Times New Roman" w:cs="Times New Roman"/>
          <w:noProof/>
          <w:sz w:val="22"/>
          <w:szCs w:val="22"/>
          <w:lang w:eastAsia="ru-RU" w:bidi="ar-SA"/>
        </w:rPr>
        <w:pict>
          <v:shape id="_x0000_s1052" type="#_x0000_t32" style="position:absolute;left:0;text-align:left;margin-left:359.45pt;margin-top:207.65pt;width:56.25pt;height:.05pt;flip:x;z-index:251686912" o:connectortype="straight">
            <v:stroke endarrow="block"/>
          </v:shape>
        </w:pict>
      </w:r>
      <w:r w:rsidRPr="00390B06">
        <w:rPr>
          <w:rFonts w:ascii="Times New Roman" w:hAnsi="Times New Roman" w:cs="Times New Roman"/>
          <w:noProof/>
          <w:sz w:val="22"/>
          <w:szCs w:val="22"/>
          <w:lang w:eastAsia="ru-RU" w:bidi="ar-SA"/>
        </w:rPr>
        <w:pict>
          <v:shape id="_x0000_s1047" type="#_x0000_t67" style="position:absolute;left:0;text-align:left;margin-left:280.7pt;margin-top:98.95pt;width:7.15pt;height:9.75pt;z-index:251681792">
            <v:textbox style="layout-flow:vertical-ideographic"/>
          </v:shape>
        </w:pict>
      </w:r>
      <w:r w:rsidRPr="00390B06">
        <w:rPr>
          <w:rFonts w:ascii="Times New Roman" w:hAnsi="Times New Roman" w:cs="Times New Roman"/>
          <w:noProof/>
          <w:sz w:val="22"/>
          <w:szCs w:val="22"/>
          <w:lang w:eastAsia="ru-RU" w:bidi="ar-SA"/>
        </w:rPr>
        <w:pict>
          <v:shape id="_x0000_s1046" type="#_x0000_t67" style="position:absolute;left:0;text-align:left;margin-left:176.45pt;margin-top:98.95pt;width:7.15pt;height:9.75pt;z-index:251680768">
            <v:textbox style="layout-flow:vertical-ideographic"/>
          </v:shape>
        </w:pict>
      </w:r>
      <w:r w:rsidRPr="00390B06">
        <w:rPr>
          <w:rFonts w:ascii="Times New Roman" w:hAnsi="Times New Roman" w:cs="Times New Roman"/>
          <w:noProof/>
          <w:sz w:val="22"/>
          <w:szCs w:val="22"/>
          <w:lang w:eastAsia="ru-RU" w:bidi="ar-SA"/>
        </w:rPr>
        <w:pict>
          <v:shape id="_x0000_s1045" type="#_x0000_t67" style="position:absolute;left:0;text-align:left;margin-left:48.55pt;margin-top:98.95pt;width:7.15pt;height:9.75pt;z-index:251679744">
            <v:textbox style="layout-flow:vertical-ideographic"/>
          </v:shape>
        </w:pict>
      </w:r>
      <w:r w:rsidRPr="00390B06">
        <w:rPr>
          <w:rFonts w:ascii="Times New Roman" w:hAnsi="Times New Roman" w:cs="Times New Roman"/>
          <w:noProof/>
          <w:sz w:val="22"/>
          <w:szCs w:val="22"/>
          <w:lang w:eastAsia="ru-RU" w:bidi="ar-SA"/>
        </w:rPr>
        <w:pict>
          <v:shape id="_x0000_s1036" type="#_x0000_t109" style="position:absolute;left:0;text-align:left;margin-left:2.45pt;margin-top:114.7pt;width:324pt;height:47.25pt;z-index:251670528">
            <v:textbox>
              <w:txbxContent>
                <w:p w:rsidR="00F0516F" w:rsidRDefault="00F0516F" w:rsidP="00F0516F">
                  <w:r>
                    <w:t>Подписание главой запроса, уведомления, разъяснения, отказа</w:t>
                  </w:r>
                </w:p>
              </w:txbxContent>
            </v:textbox>
          </v:shape>
        </w:pict>
      </w:r>
      <w:r w:rsidRPr="00390B06">
        <w:rPr>
          <w:rFonts w:ascii="Times New Roman" w:hAnsi="Times New Roman" w:cs="Times New Roman"/>
          <w:noProof/>
          <w:sz w:val="22"/>
          <w:szCs w:val="22"/>
          <w:lang w:eastAsia="ru-RU" w:bidi="ar-SA"/>
        </w:rPr>
        <w:pict>
          <v:shape id="_x0000_s1048" type="#_x0000_t67" style="position:absolute;left:0;text-align:left;margin-left:176.45pt;margin-top:165.7pt;width:7.15pt;height:9.75pt;z-index:251682816">
            <v:textbox style="layout-flow:vertical-ideographic"/>
          </v:shape>
        </w:pict>
      </w:r>
      <w:r w:rsidRPr="00390B06">
        <w:rPr>
          <w:rFonts w:ascii="Times New Roman" w:hAnsi="Times New Roman" w:cs="Times New Roman"/>
          <w:noProof/>
          <w:sz w:val="22"/>
          <w:szCs w:val="22"/>
          <w:lang w:eastAsia="ru-RU" w:bidi="ar-SA"/>
        </w:rPr>
        <w:pict>
          <v:shape id="_x0000_s1037" type="#_x0000_t109" style="position:absolute;left:0;text-align:left;margin-left:2.45pt;margin-top:183.7pt;width:324pt;height:47.25pt;z-index:251671552">
            <v:textbox>
              <w:txbxContent>
                <w:p w:rsidR="00F0516F" w:rsidRDefault="00F0516F" w:rsidP="00F0516F"/>
                <w:p w:rsidR="00F0516F" w:rsidRDefault="00F0516F" w:rsidP="00F0516F">
                  <w:r>
                    <w:t>Регистрация и направление заявителю: запроса,          уведомления, разъяснения, отказа</w:t>
                  </w:r>
                </w:p>
              </w:txbxContent>
            </v:textbox>
          </v:shape>
        </w:pict>
      </w:r>
    </w:p>
    <w:p w:rsidR="00F0516F" w:rsidRPr="00390B06" w:rsidRDefault="00F0516F" w:rsidP="00F0516F">
      <w:pPr>
        <w:rPr>
          <w:rFonts w:ascii="Times New Roman" w:hAnsi="Times New Roman" w:cs="Times New Roman"/>
          <w:sz w:val="22"/>
          <w:szCs w:val="22"/>
        </w:rPr>
      </w:pPr>
    </w:p>
    <w:p w:rsidR="00F0516F" w:rsidRPr="00390B06" w:rsidRDefault="00F0516F" w:rsidP="00F0516F">
      <w:pPr>
        <w:rPr>
          <w:rFonts w:ascii="Times New Roman" w:hAnsi="Times New Roman" w:cs="Times New Roman"/>
          <w:sz w:val="22"/>
          <w:szCs w:val="22"/>
        </w:rPr>
      </w:pPr>
    </w:p>
    <w:p w:rsidR="00F0516F" w:rsidRPr="00390B06" w:rsidRDefault="00F0516F" w:rsidP="00F0516F">
      <w:pPr>
        <w:rPr>
          <w:rFonts w:ascii="Times New Roman" w:hAnsi="Times New Roman" w:cs="Times New Roman"/>
          <w:sz w:val="22"/>
          <w:szCs w:val="22"/>
        </w:rPr>
      </w:pPr>
    </w:p>
    <w:p w:rsidR="00F0516F" w:rsidRPr="00390B06" w:rsidRDefault="00F0516F" w:rsidP="00F0516F">
      <w:pPr>
        <w:rPr>
          <w:rFonts w:ascii="Times New Roman" w:hAnsi="Times New Roman" w:cs="Times New Roman"/>
          <w:sz w:val="22"/>
          <w:szCs w:val="22"/>
        </w:rPr>
      </w:pPr>
    </w:p>
    <w:p w:rsidR="00F0516F" w:rsidRPr="00390B06" w:rsidRDefault="00F0516F" w:rsidP="00F0516F">
      <w:pPr>
        <w:rPr>
          <w:rFonts w:ascii="Times New Roman" w:hAnsi="Times New Roman" w:cs="Times New Roman"/>
          <w:sz w:val="22"/>
          <w:szCs w:val="22"/>
        </w:rPr>
      </w:pPr>
    </w:p>
    <w:p w:rsidR="00F0516F" w:rsidRPr="00390B06" w:rsidRDefault="00F0516F" w:rsidP="00F0516F">
      <w:pPr>
        <w:rPr>
          <w:rFonts w:ascii="Times New Roman" w:hAnsi="Times New Roman" w:cs="Times New Roman"/>
          <w:sz w:val="22"/>
          <w:szCs w:val="22"/>
        </w:rPr>
      </w:pPr>
    </w:p>
    <w:p w:rsidR="00F0516F" w:rsidRPr="00390B06" w:rsidRDefault="00F0516F" w:rsidP="00F0516F">
      <w:pPr>
        <w:rPr>
          <w:rFonts w:ascii="Times New Roman" w:hAnsi="Times New Roman" w:cs="Times New Roman"/>
          <w:sz w:val="22"/>
          <w:szCs w:val="22"/>
        </w:rPr>
      </w:pPr>
    </w:p>
    <w:p w:rsidR="00F0516F" w:rsidRPr="00390B06" w:rsidRDefault="00F0516F" w:rsidP="00F0516F">
      <w:pPr>
        <w:rPr>
          <w:rFonts w:ascii="Times New Roman" w:hAnsi="Times New Roman" w:cs="Times New Roman"/>
          <w:sz w:val="22"/>
          <w:szCs w:val="22"/>
        </w:rPr>
      </w:pPr>
    </w:p>
    <w:p w:rsidR="00F0516F" w:rsidRPr="00390B06" w:rsidRDefault="00F0516F" w:rsidP="00F0516F">
      <w:pPr>
        <w:rPr>
          <w:rFonts w:ascii="Times New Roman" w:hAnsi="Times New Roman" w:cs="Times New Roman"/>
          <w:sz w:val="22"/>
          <w:szCs w:val="22"/>
        </w:rPr>
      </w:pPr>
    </w:p>
    <w:p w:rsidR="00F0516F" w:rsidRPr="00390B06" w:rsidRDefault="00F0516F" w:rsidP="00F0516F">
      <w:pPr>
        <w:rPr>
          <w:rFonts w:ascii="Times New Roman" w:hAnsi="Times New Roman" w:cs="Times New Roman"/>
          <w:sz w:val="22"/>
          <w:szCs w:val="22"/>
        </w:rPr>
      </w:pPr>
    </w:p>
    <w:p w:rsidR="00F0516F" w:rsidRPr="00390B06" w:rsidRDefault="00F0516F" w:rsidP="00F0516F">
      <w:pPr>
        <w:rPr>
          <w:rFonts w:ascii="Times New Roman" w:hAnsi="Times New Roman" w:cs="Times New Roman"/>
          <w:sz w:val="22"/>
          <w:szCs w:val="22"/>
        </w:rPr>
      </w:pPr>
    </w:p>
    <w:p w:rsidR="00F0516F" w:rsidRPr="00390B06" w:rsidRDefault="00F0516F" w:rsidP="00F0516F">
      <w:pPr>
        <w:rPr>
          <w:rFonts w:ascii="Times New Roman" w:hAnsi="Times New Roman" w:cs="Times New Roman"/>
          <w:sz w:val="22"/>
          <w:szCs w:val="22"/>
        </w:rPr>
      </w:pPr>
    </w:p>
    <w:p w:rsidR="00F0516F" w:rsidRPr="00390B06" w:rsidRDefault="00F0516F" w:rsidP="00F0516F">
      <w:pPr>
        <w:rPr>
          <w:rFonts w:ascii="Times New Roman" w:hAnsi="Times New Roman" w:cs="Times New Roman"/>
          <w:sz w:val="22"/>
          <w:szCs w:val="22"/>
        </w:rPr>
      </w:pPr>
    </w:p>
    <w:p w:rsidR="00F0516F" w:rsidRPr="00390B06" w:rsidRDefault="00F0516F" w:rsidP="00F0516F">
      <w:pPr>
        <w:rPr>
          <w:rFonts w:ascii="Times New Roman" w:hAnsi="Times New Roman" w:cs="Times New Roman"/>
          <w:sz w:val="22"/>
          <w:szCs w:val="22"/>
        </w:rPr>
      </w:pPr>
    </w:p>
    <w:p w:rsidR="00F0516F" w:rsidRPr="00390B06" w:rsidRDefault="00F0516F" w:rsidP="00F0516F">
      <w:pPr>
        <w:tabs>
          <w:tab w:val="left" w:pos="9075"/>
        </w:tabs>
        <w:rPr>
          <w:rFonts w:ascii="Times New Roman" w:hAnsi="Times New Roman" w:cs="Times New Roman"/>
          <w:sz w:val="22"/>
          <w:szCs w:val="22"/>
        </w:rPr>
      </w:pPr>
      <w:r w:rsidRPr="00390B06">
        <w:rPr>
          <w:rFonts w:ascii="Times New Roman" w:hAnsi="Times New Roman" w:cs="Times New Roman"/>
          <w:sz w:val="22"/>
          <w:szCs w:val="22"/>
        </w:rPr>
        <w:tab/>
      </w:r>
    </w:p>
    <w:p w:rsidR="00F0516F" w:rsidRPr="00390B06" w:rsidRDefault="00F0516F" w:rsidP="00F0516F">
      <w:pPr>
        <w:tabs>
          <w:tab w:val="left" w:pos="9075"/>
        </w:tabs>
        <w:rPr>
          <w:rFonts w:ascii="Times New Roman" w:hAnsi="Times New Roman" w:cs="Times New Roman"/>
          <w:sz w:val="22"/>
          <w:szCs w:val="22"/>
        </w:rPr>
      </w:pPr>
    </w:p>
    <w:p w:rsidR="00F0516F" w:rsidRDefault="00F0516F" w:rsidP="00F0516F">
      <w:pPr>
        <w:widowControl w:val="0"/>
        <w:autoSpaceDE w:val="0"/>
        <w:autoSpaceDN w:val="0"/>
        <w:adjustRightInd w:val="0"/>
        <w:jc w:val="right"/>
        <w:outlineLvl w:val="1"/>
        <w:rPr>
          <w:rFonts w:ascii="Times New Roman" w:hAnsi="Times New Roman" w:cs="Times New Roman"/>
          <w:sz w:val="22"/>
          <w:szCs w:val="22"/>
        </w:rPr>
      </w:pPr>
    </w:p>
    <w:p w:rsidR="00F0516F" w:rsidRDefault="00F0516F" w:rsidP="00F0516F">
      <w:pPr>
        <w:widowControl w:val="0"/>
        <w:autoSpaceDE w:val="0"/>
        <w:autoSpaceDN w:val="0"/>
        <w:adjustRightInd w:val="0"/>
        <w:jc w:val="right"/>
        <w:outlineLvl w:val="1"/>
        <w:rPr>
          <w:rFonts w:ascii="Times New Roman" w:hAnsi="Times New Roman" w:cs="Times New Roman"/>
          <w:sz w:val="22"/>
          <w:szCs w:val="22"/>
        </w:rPr>
      </w:pPr>
    </w:p>
    <w:p w:rsidR="00F0516F" w:rsidRDefault="00F0516F" w:rsidP="00F0516F">
      <w:pPr>
        <w:widowControl w:val="0"/>
        <w:autoSpaceDE w:val="0"/>
        <w:autoSpaceDN w:val="0"/>
        <w:adjustRightInd w:val="0"/>
        <w:jc w:val="right"/>
        <w:outlineLvl w:val="1"/>
        <w:rPr>
          <w:rFonts w:ascii="Times New Roman" w:hAnsi="Times New Roman" w:cs="Times New Roman"/>
          <w:sz w:val="22"/>
          <w:szCs w:val="22"/>
        </w:rPr>
      </w:pPr>
    </w:p>
    <w:p w:rsidR="00F0516F" w:rsidRDefault="00F0516F" w:rsidP="00F0516F">
      <w:pPr>
        <w:widowControl w:val="0"/>
        <w:autoSpaceDE w:val="0"/>
        <w:autoSpaceDN w:val="0"/>
        <w:adjustRightInd w:val="0"/>
        <w:jc w:val="right"/>
        <w:outlineLvl w:val="1"/>
        <w:rPr>
          <w:rFonts w:ascii="Times New Roman" w:hAnsi="Times New Roman" w:cs="Times New Roman"/>
          <w:sz w:val="22"/>
          <w:szCs w:val="22"/>
        </w:rPr>
      </w:pPr>
    </w:p>
    <w:p w:rsidR="00F0516F" w:rsidRDefault="00F0516F" w:rsidP="00F0516F">
      <w:pPr>
        <w:widowControl w:val="0"/>
        <w:autoSpaceDE w:val="0"/>
        <w:autoSpaceDN w:val="0"/>
        <w:adjustRightInd w:val="0"/>
        <w:jc w:val="right"/>
        <w:outlineLvl w:val="1"/>
        <w:rPr>
          <w:rFonts w:ascii="Times New Roman" w:hAnsi="Times New Roman" w:cs="Times New Roman"/>
          <w:sz w:val="22"/>
          <w:szCs w:val="22"/>
        </w:rPr>
      </w:pPr>
    </w:p>
    <w:p w:rsidR="00F0516F" w:rsidRDefault="00F0516F" w:rsidP="00F0516F">
      <w:pPr>
        <w:widowControl w:val="0"/>
        <w:autoSpaceDE w:val="0"/>
        <w:autoSpaceDN w:val="0"/>
        <w:adjustRightInd w:val="0"/>
        <w:jc w:val="right"/>
        <w:outlineLvl w:val="1"/>
        <w:rPr>
          <w:rFonts w:ascii="Times New Roman" w:hAnsi="Times New Roman" w:cs="Times New Roman"/>
          <w:sz w:val="22"/>
          <w:szCs w:val="22"/>
        </w:rPr>
      </w:pPr>
    </w:p>
    <w:p w:rsidR="00F0516F" w:rsidRPr="00390B06" w:rsidRDefault="00F0516F" w:rsidP="00F0516F">
      <w:pPr>
        <w:widowControl w:val="0"/>
        <w:autoSpaceDE w:val="0"/>
        <w:autoSpaceDN w:val="0"/>
        <w:adjustRightInd w:val="0"/>
        <w:jc w:val="right"/>
        <w:outlineLvl w:val="1"/>
        <w:rPr>
          <w:rFonts w:ascii="Times New Roman" w:hAnsi="Times New Roman" w:cs="Times New Roman"/>
          <w:sz w:val="22"/>
          <w:szCs w:val="22"/>
        </w:rPr>
      </w:pPr>
      <w:r w:rsidRPr="00390B06">
        <w:rPr>
          <w:rFonts w:ascii="Times New Roman" w:hAnsi="Times New Roman" w:cs="Times New Roman"/>
          <w:sz w:val="22"/>
          <w:szCs w:val="22"/>
        </w:rPr>
        <w:lastRenderedPageBreak/>
        <w:t>Приложение №</w:t>
      </w:r>
      <w:r>
        <w:rPr>
          <w:rFonts w:ascii="Times New Roman" w:hAnsi="Times New Roman" w:cs="Times New Roman"/>
          <w:sz w:val="22"/>
          <w:szCs w:val="22"/>
        </w:rPr>
        <w:t xml:space="preserve"> </w:t>
      </w:r>
      <w:r w:rsidRPr="00390B06">
        <w:rPr>
          <w:rFonts w:ascii="Times New Roman" w:hAnsi="Times New Roman" w:cs="Times New Roman"/>
          <w:sz w:val="22"/>
          <w:szCs w:val="22"/>
        </w:rPr>
        <w:t>2</w:t>
      </w:r>
    </w:p>
    <w:p w:rsidR="00F0516F" w:rsidRPr="00390B06" w:rsidRDefault="00F0516F" w:rsidP="00F0516F">
      <w:pPr>
        <w:widowControl w:val="0"/>
        <w:autoSpaceDE w:val="0"/>
        <w:autoSpaceDN w:val="0"/>
        <w:adjustRightInd w:val="0"/>
        <w:jc w:val="right"/>
        <w:rPr>
          <w:rFonts w:ascii="Times New Roman" w:hAnsi="Times New Roman" w:cs="Times New Roman"/>
          <w:sz w:val="22"/>
          <w:szCs w:val="22"/>
        </w:rPr>
      </w:pPr>
      <w:r w:rsidRPr="00390B06">
        <w:rPr>
          <w:rFonts w:ascii="Times New Roman" w:hAnsi="Times New Roman" w:cs="Times New Roman"/>
          <w:sz w:val="22"/>
          <w:szCs w:val="22"/>
        </w:rPr>
        <w:t>к Административному регламенту</w:t>
      </w:r>
    </w:p>
    <w:p w:rsidR="00F0516F" w:rsidRPr="00390B06" w:rsidRDefault="00F0516F" w:rsidP="00F0516F">
      <w:pPr>
        <w:widowControl w:val="0"/>
        <w:autoSpaceDE w:val="0"/>
        <w:autoSpaceDN w:val="0"/>
        <w:adjustRightInd w:val="0"/>
        <w:jc w:val="right"/>
        <w:rPr>
          <w:rFonts w:ascii="Times New Roman" w:hAnsi="Times New Roman" w:cs="Times New Roman"/>
          <w:sz w:val="22"/>
          <w:szCs w:val="22"/>
        </w:rPr>
      </w:pPr>
      <w:r w:rsidRPr="00390B06">
        <w:rPr>
          <w:rFonts w:ascii="Times New Roman" w:hAnsi="Times New Roman" w:cs="Times New Roman"/>
          <w:sz w:val="22"/>
          <w:szCs w:val="22"/>
        </w:rPr>
        <w:t>по предоставлению администрацией муниципальной</w:t>
      </w:r>
    </w:p>
    <w:p w:rsidR="00F0516F" w:rsidRPr="00390B06" w:rsidRDefault="00F0516F" w:rsidP="00F0516F">
      <w:pPr>
        <w:widowControl w:val="0"/>
        <w:autoSpaceDE w:val="0"/>
        <w:autoSpaceDN w:val="0"/>
        <w:adjustRightInd w:val="0"/>
        <w:jc w:val="right"/>
        <w:rPr>
          <w:rFonts w:ascii="Times New Roman" w:hAnsi="Times New Roman" w:cs="Times New Roman"/>
          <w:sz w:val="22"/>
          <w:szCs w:val="22"/>
        </w:rPr>
      </w:pPr>
      <w:r w:rsidRPr="00390B06">
        <w:rPr>
          <w:rFonts w:ascii="Times New Roman" w:hAnsi="Times New Roman" w:cs="Times New Roman"/>
          <w:sz w:val="22"/>
          <w:szCs w:val="22"/>
        </w:rPr>
        <w:t>услуги  по даче письменных</w:t>
      </w:r>
    </w:p>
    <w:p w:rsidR="00F0516F" w:rsidRPr="00390B06" w:rsidRDefault="00F0516F" w:rsidP="00F0516F">
      <w:pPr>
        <w:widowControl w:val="0"/>
        <w:autoSpaceDE w:val="0"/>
        <w:autoSpaceDN w:val="0"/>
        <w:adjustRightInd w:val="0"/>
        <w:jc w:val="right"/>
        <w:rPr>
          <w:rFonts w:ascii="Times New Roman" w:hAnsi="Times New Roman" w:cs="Times New Roman"/>
          <w:sz w:val="22"/>
          <w:szCs w:val="22"/>
        </w:rPr>
      </w:pPr>
      <w:r w:rsidRPr="00390B06">
        <w:rPr>
          <w:rFonts w:ascii="Times New Roman" w:hAnsi="Times New Roman" w:cs="Times New Roman"/>
          <w:sz w:val="22"/>
          <w:szCs w:val="22"/>
        </w:rPr>
        <w:t>разъяснений налогоплательщикам</w:t>
      </w:r>
    </w:p>
    <w:p w:rsidR="00F0516F" w:rsidRPr="00390B06" w:rsidRDefault="00F0516F" w:rsidP="00F0516F">
      <w:pPr>
        <w:widowControl w:val="0"/>
        <w:autoSpaceDE w:val="0"/>
        <w:autoSpaceDN w:val="0"/>
        <w:adjustRightInd w:val="0"/>
        <w:jc w:val="right"/>
        <w:rPr>
          <w:rFonts w:ascii="Times New Roman" w:hAnsi="Times New Roman" w:cs="Times New Roman"/>
          <w:sz w:val="22"/>
          <w:szCs w:val="22"/>
        </w:rPr>
      </w:pPr>
      <w:r w:rsidRPr="00390B06">
        <w:rPr>
          <w:rFonts w:ascii="Times New Roman" w:hAnsi="Times New Roman" w:cs="Times New Roman"/>
          <w:sz w:val="22"/>
          <w:szCs w:val="22"/>
        </w:rPr>
        <w:t>и налоговым агентам по вопросам</w:t>
      </w:r>
    </w:p>
    <w:p w:rsidR="00F0516F" w:rsidRPr="00390B06" w:rsidRDefault="00F0516F" w:rsidP="00F0516F">
      <w:pPr>
        <w:widowControl w:val="0"/>
        <w:autoSpaceDE w:val="0"/>
        <w:autoSpaceDN w:val="0"/>
        <w:adjustRightInd w:val="0"/>
        <w:jc w:val="right"/>
        <w:rPr>
          <w:rFonts w:ascii="Times New Roman" w:hAnsi="Times New Roman" w:cs="Times New Roman"/>
          <w:sz w:val="22"/>
          <w:szCs w:val="22"/>
        </w:rPr>
      </w:pPr>
      <w:r w:rsidRPr="00390B06">
        <w:rPr>
          <w:rFonts w:ascii="Times New Roman" w:hAnsi="Times New Roman" w:cs="Times New Roman"/>
          <w:sz w:val="22"/>
          <w:szCs w:val="22"/>
        </w:rPr>
        <w:t>применения нормативно-правовых актов о местных налогах и сборах</w:t>
      </w:r>
    </w:p>
    <w:p w:rsidR="00F0516F" w:rsidRPr="00390B06" w:rsidRDefault="00F0516F" w:rsidP="00F0516F">
      <w:pPr>
        <w:tabs>
          <w:tab w:val="left" w:pos="9075"/>
        </w:tabs>
        <w:rPr>
          <w:rFonts w:ascii="Times New Roman" w:hAnsi="Times New Roman" w:cs="Times New Roman"/>
          <w:sz w:val="22"/>
          <w:szCs w:val="22"/>
        </w:rPr>
      </w:pPr>
    </w:p>
    <w:p w:rsidR="00F0516F" w:rsidRPr="00390B06" w:rsidRDefault="00F0516F" w:rsidP="00F0516F">
      <w:pPr>
        <w:jc w:val="right"/>
        <w:rPr>
          <w:rFonts w:ascii="Times New Roman" w:hAnsi="Times New Roman" w:cs="Times New Roman"/>
          <w:sz w:val="22"/>
          <w:szCs w:val="22"/>
        </w:rPr>
      </w:pPr>
      <w:r w:rsidRPr="00390B06">
        <w:rPr>
          <w:rFonts w:ascii="Times New Roman" w:hAnsi="Times New Roman" w:cs="Times New Roman"/>
          <w:sz w:val="22"/>
          <w:szCs w:val="22"/>
        </w:rPr>
        <w:t xml:space="preserve">                                                                                                      Главе Петровского сельского поселения</w:t>
      </w:r>
    </w:p>
    <w:p w:rsidR="00F0516F" w:rsidRPr="00390B06" w:rsidRDefault="00F0516F" w:rsidP="00F0516F">
      <w:pPr>
        <w:tabs>
          <w:tab w:val="left" w:pos="6165"/>
        </w:tabs>
        <w:jc w:val="right"/>
        <w:rPr>
          <w:rFonts w:ascii="Times New Roman" w:hAnsi="Times New Roman" w:cs="Times New Roman"/>
          <w:sz w:val="22"/>
          <w:szCs w:val="22"/>
        </w:rPr>
      </w:pPr>
      <w:r w:rsidRPr="00390B06">
        <w:rPr>
          <w:rFonts w:ascii="Times New Roman" w:hAnsi="Times New Roman" w:cs="Times New Roman"/>
          <w:sz w:val="22"/>
          <w:szCs w:val="22"/>
        </w:rPr>
        <w:t>__________________________________</w:t>
      </w:r>
    </w:p>
    <w:p w:rsidR="00F0516F" w:rsidRPr="00390B06" w:rsidRDefault="00F0516F" w:rsidP="00F0516F">
      <w:pPr>
        <w:tabs>
          <w:tab w:val="left" w:pos="7560"/>
        </w:tabs>
        <w:jc w:val="right"/>
        <w:rPr>
          <w:rFonts w:ascii="Times New Roman" w:hAnsi="Times New Roman" w:cs="Times New Roman"/>
          <w:sz w:val="22"/>
          <w:szCs w:val="22"/>
        </w:rPr>
      </w:pPr>
      <w:r w:rsidRPr="00390B06">
        <w:rPr>
          <w:rFonts w:ascii="Times New Roman" w:hAnsi="Times New Roman" w:cs="Times New Roman"/>
          <w:sz w:val="22"/>
          <w:szCs w:val="22"/>
        </w:rPr>
        <w:tab/>
        <w:t xml:space="preserve">   (Ф.И.О)</w:t>
      </w:r>
    </w:p>
    <w:p w:rsidR="00F0516F" w:rsidRPr="00390B06" w:rsidRDefault="00F0516F" w:rsidP="00F0516F">
      <w:pPr>
        <w:jc w:val="right"/>
        <w:rPr>
          <w:rFonts w:ascii="Times New Roman" w:hAnsi="Times New Roman" w:cs="Times New Roman"/>
          <w:sz w:val="22"/>
          <w:szCs w:val="22"/>
        </w:rPr>
      </w:pPr>
    </w:p>
    <w:p w:rsidR="00F0516F" w:rsidRPr="00390B06" w:rsidRDefault="00F0516F" w:rsidP="00F0516F">
      <w:pPr>
        <w:tabs>
          <w:tab w:val="left" w:pos="6165"/>
        </w:tabs>
        <w:jc w:val="right"/>
        <w:rPr>
          <w:rFonts w:ascii="Times New Roman" w:hAnsi="Times New Roman" w:cs="Times New Roman"/>
          <w:sz w:val="22"/>
          <w:szCs w:val="22"/>
        </w:rPr>
      </w:pPr>
      <w:r w:rsidRPr="00390B06">
        <w:rPr>
          <w:rFonts w:ascii="Times New Roman" w:hAnsi="Times New Roman" w:cs="Times New Roman"/>
          <w:sz w:val="22"/>
          <w:szCs w:val="22"/>
        </w:rPr>
        <w:t>______________________________________________</w:t>
      </w:r>
    </w:p>
    <w:p w:rsidR="00F0516F" w:rsidRPr="00390B06" w:rsidRDefault="00F0516F" w:rsidP="00F0516F">
      <w:pPr>
        <w:tabs>
          <w:tab w:val="left" w:pos="6645"/>
        </w:tabs>
        <w:jc w:val="right"/>
        <w:rPr>
          <w:rFonts w:ascii="Times New Roman" w:hAnsi="Times New Roman" w:cs="Times New Roman"/>
          <w:sz w:val="22"/>
          <w:szCs w:val="22"/>
        </w:rPr>
      </w:pPr>
      <w:r w:rsidRPr="00390B06">
        <w:rPr>
          <w:rFonts w:ascii="Times New Roman" w:hAnsi="Times New Roman" w:cs="Times New Roman"/>
          <w:sz w:val="22"/>
          <w:szCs w:val="22"/>
        </w:rPr>
        <w:tab/>
        <w:t xml:space="preserve">              (Ф.И.О. гражданина)</w:t>
      </w:r>
    </w:p>
    <w:p w:rsidR="00F0516F" w:rsidRPr="00390B06" w:rsidRDefault="00F0516F" w:rsidP="00F0516F">
      <w:pPr>
        <w:jc w:val="right"/>
        <w:rPr>
          <w:rFonts w:ascii="Times New Roman" w:hAnsi="Times New Roman" w:cs="Times New Roman"/>
          <w:sz w:val="22"/>
          <w:szCs w:val="22"/>
        </w:rPr>
      </w:pPr>
    </w:p>
    <w:p w:rsidR="00F0516F" w:rsidRPr="00390B06" w:rsidRDefault="00F0516F" w:rsidP="00F0516F">
      <w:pPr>
        <w:tabs>
          <w:tab w:val="left" w:pos="6180"/>
        </w:tabs>
        <w:jc w:val="right"/>
        <w:rPr>
          <w:rFonts w:ascii="Times New Roman" w:hAnsi="Times New Roman" w:cs="Times New Roman"/>
          <w:sz w:val="22"/>
          <w:szCs w:val="22"/>
        </w:rPr>
      </w:pPr>
      <w:r w:rsidRPr="00390B06">
        <w:rPr>
          <w:rFonts w:ascii="Times New Roman" w:hAnsi="Times New Roman" w:cs="Times New Roman"/>
          <w:sz w:val="22"/>
          <w:szCs w:val="22"/>
        </w:rPr>
        <w:tab/>
        <w:t>Адрес заявителя:</w:t>
      </w:r>
    </w:p>
    <w:p w:rsidR="00F0516F" w:rsidRPr="00390B06" w:rsidRDefault="00F0516F" w:rsidP="00F0516F">
      <w:pPr>
        <w:tabs>
          <w:tab w:val="left" w:pos="6180"/>
        </w:tabs>
        <w:jc w:val="right"/>
        <w:rPr>
          <w:rFonts w:ascii="Times New Roman" w:hAnsi="Times New Roman" w:cs="Times New Roman"/>
          <w:sz w:val="22"/>
          <w:szCs w:val="22"/>
        </w:rPr>
      </w:pPr>
      <w:r w:rsidRPr="00390B06">
        <w:rPr>
          <w:rFonts w:ascii="Times New Roman" w:hAnsi="Times New Roman" w:cs="Times New Roman"/>
          <w:sz w:val="22"/>
          <w:szCs w:val="22"/>
        </w:rPr>
        <w:t>______________________________________________</w:t>
      </w:r>
    </w:p>
    <w:p w:rsidR="00F0516F" w:rsidRPr="00390B06" w:rsidRDefault="00F0516F" w:rsidP="00F0516F">
      <w:pPr>
        <w:tabs>
          <w:tab w:val="left" w:pos="6180"/>
        </w:tabs>
        <w:jc w:val="right"/>
        <w:rPr>
          <w:rFonts w:ascii="Times New Roman" w:hAnsi="Times New Roman" w:cs="Times New Roman"/>
          <w:sz w:val="22"/>
          <w:szCs w:val="22"/>
        </w:rPr>
      </w:pPr>
    </w:p>
    <w:p w:rsidR="00F0516F" w:rsidRPr="00390B06" w:rsidRDefault="00F0516F" w:rsidP="00F0516F">
      <w:pPr>
        <w:tabs>
          <w:tab w:val="left" w:pos="6180"/>
        </w:tabs>
        <w:jc w:val="right"/>
        <w:rPr>
          <w:rFonts w:ascii="Times New Roman" w:hAnsi="Times New Roman" w:cs="Times New Roman"/>
          <w:sz w:val="22"/>
          <w:szCs w:val="22"/>
        </w:rPr>
      </w:pPr>
      <w:r w:rsidRPr="00390B06">
        <w:rPr>
          <w:rFonts w:ascii="Times New Roman" w:hAnsi="Times New Roman" w:cs="Times New Roman"/>
          <w:sz w:val="22"/>
          <w:szCs w:val="22"/>
        </w:rPr>
        <w:t>______________________________________________</w:t>
      </w:r>
    </w:p>
    <w:p w:rsidR="00F0516F" w:rsidRPr="00390B06" w:rsidRDefault="00F0516F" w:rsidP="00F0516F">
      <w:pPr>
        <w:jc w:val="right"/>
        <w:rPr>
          <w:rFonts w:ascii="Times New Roman" w:hAnsi="Times New Roman" w:cs="Times New Roman"/>
          <w:sz w:val="22"/>
          <w:szCs w:val="22"/>
        </w:rPr>
      </w:pPr>
    </w:p>
    <w:p w:rsidR="00F0516F" w:rsidRPr="00390B06" w:rsidRDefault="00F0516F" w:rsidP="00F0516F">
      <w:pPr>
        <w:tabs>
          <w:tab w:val="left" w:pos="6195"/>
        </w:tabs>
        <w:jc w:val="right"/>
        <w:rPr>
          <w:rFonts w:ascii="Times New Roman" w:hAnsi="Times New Roman" w:cs="Times New Roman"/>
          <w:sz w:val="22"/>
          <w:szCs w:val="22"/>
        </w:rPr>
      </w:pPr>
      <w:r w:rsidRPr="00390B06">
        <w:rPr>
          <w:rFonts w:ascii="Times New Roman" w:hAnsi="Times New Roman" w:cs="Times New Roman"/>
          <w:sz w:val="22"/>
          <w:szCs w:val="22"/>
        </w:rPr>
        <w:t>Паспорт: серия ______________ № _______________</w:t>
      </w:r>
    </w:p>
    <w:p w:rsidR="00F0516F" w:rsidRPr="00390B06" w:rsidRDefault="00F0516F" w:rsidP="00F0516F">
      <w:pPr>
        <w:jc w:val="right"/>
        <w:rPr>
          <w:rFonts w:ascii="Times New Roman" w:hAnsi="Times New Roman" w:cs="Times New Roman"/>
          <w:sz w:val="22"/>
          <w:szCs w:val="22"/>
        </w:rPr>
      </w:pPr>
    </w:p>
    <w:p w:rsidR="00F0516F" w:rsidRPr="00390B06" w:rsidRDefault="00F0516F" w:rsidP="00F0516F">
      <w:pPr>
        <w:tabs>
          <w:tab w:val="left" w:pos="6240"/>
        </w:tabs>
        <w:jc w:val="right"/>
        <w:rPr>
          <w:rFonts w:ascii="Times New Roman" w:hAnsi="Times New Roman" w:cs="Times New Roman"/>
          <w:sz w:val="22"/>
          <w:szCs w:val="22"/>
        </w:rPr>
      </w:pPr>
      <w:r w:rsidRPr="00390B06">
        <w:rPr>
          <w:rFonts w:ascii="Times New Roman" w:hAnsi="Times New Roman" w:cs="Times New Roman"/>
          <w:sz w:val="22"/>
          <w:szCs w:val="22"/>
        </w:rPr>
        <w:t>выдан _______________________________________</w:t>
      </w:r>
    </w:p>
    <w:p w:rsidR="00F0516F" w:rsidRPr="00390B06" w:rsidRDefault="00F0516F" w:rsidP="00F0516F">
      <w:pPr>
        <w:tabs>
          <w:tab w:val="left" w:pos="6240"/>
        </w:tabs>
        <w:jc w:val="right"/>
        <w:rPr>
          <w:rFonts w:ascii="Times New Roman" w:hAnsi="Times New Roman" w:cs="Times New Roman"/>
          <w:sz w:val="22"/>
          <w:szCs w:val="22"/>
        </w:rPr>
      </w:pPr>
      <w:r w:rsidRPr="00390B06">
        <w:rPr>
          <w:rFonts w:ascii="Times New Roman" w:hAnsi="Times New Roman" w:cs="Times New Roman"/>
          <w:sz w:val="22"/>
          <w:szCs w:val="22"/>
        </w:rPr>
        <w:t>_____________________________________________</w:t>
      </w:r>
    </w:p>
    <w:p w:rsidR="00F0516F" w:rsidRPr="00390B06" w:rsidRDefault="00F0516F" w:rsidP="00F0516F">
      <w:pPr>
        <w:tabs>
          <w:tab w:val="left" w:pos="6240"/>
        </w:tabs>
        <w:jc w:val="right"/>
        <w:rPr>
          <w:rFonts w:ascii="Times New Roman" w:hAnsi="Times New Roman" w:cs="Times New Roman"/>
          <w:sz w:val="22"/>
          <w:szCs w:val="22"/>
        </w:rPr>
      </w:pPr>
    </w:p>
    <w:p w:rsidR="00F0516F" w:rsidRPr="00390B06" w:rsidRDefault="00F0516F" w:rsidP="00F0516F">
      <w:pPr>
        <w:tabs>
          <w:tab w:val="left" w:pos="6240"/>
        </w:tabs>
        <w:jc w:val="right"/>
        <w:rPr>
          <w:rFonts w:ascii="Times New Roman" w:hAnsi="Times New Roman" w:cs="Times New Roman"/>
          <w:sz w:val="22"/>
          <w:szCs w:val="22"/>
        </w:rPr>
      </w:pPr>
      <w:r w:rsidRPr="00390B06">
        <w:rPr>
          <w:rFonts w:ascii="Times New Roman" w:hAnsi="Times New Roman" w:cs="Times New Roman"/>
          <w:sz w:val="22"/>
          <w:szCs w:val="22"/>
        </w:rPr>
        <w:t>Дата выдачи __________________________________</w:t>
      </w:r>
    </w:p>
    <w:p w:rsidR="00F0516F" w:rsidRPr="00390B06" w:rsidRDefault="00F0516F" w:rsidP="00F0516F">
      <w:pPr>
        <w:jc w:val="right"/>
        <w:rPr>
          <w:rFonts w:ascii="Times New Roman" w:hAnsi="Times New Roman" w:cs="Times New Roman"/>
          <w:sz w:val="22"/>
          <w:szCs w:val="22"/>
        </w:rPr>
      </w:pPr>
    </w:p>
    <w:p w:rsidR="00F0516F" w:rsidRPr="00390B06" w:rsidRDefault="00F0516F" w:rsidP="00F0516F">
      <w:pPr>
        <w:rPr>
          <w:rFonts w:ascii="Times New Roman" w:hAnsi="Times New Roman" w:cs="Times New Roman"/>
          <w:sz w:val="22"/>
          <w:szCs w:val="22"/>
        </w:rPr>
      </w:pPr>
    </w:p>
    <w:p w:rsidR="00F0516F" w:rsidRPr="00390B06" w:rsidRDefault="00F0516F" w:rsidP="00F0516F">
      <w:pPr>
        <w:rPr>
          <w:rFonts w:ascii="Times New Roman" w:hAnsi="Times New Roman" w:cs="Times New Roman"/>
          <w:sz w:val="22"/>
          <w:szCs w:val="22"/>
        </w:rPr>
      </w:pPr>
    </w:p>
    <w:p w:rsidR="00F0516F" w:rsidRPr="00390B06" w:rsidRDefault="00F0516F" w:rsidP="00F0516F">
      <w:pPr>
        <w:rPr>
          <w:rFonts w:ascii="Times New Roman" w:hAnsi="Times New Roman" w:cs="Times New Roman"/>
          <w:sz w:val="22"/>
          <w:szCs w:val="22"/>
        </w:rPr>
      </w:pPr>
    </w:p>
    <w:p w:rsidR="00F0516F" w:rsidRPr="00390B06" w:rsidRDefault="00F0516F" w:rsidP="00F0516F">
      <w:pPr>
        <w:tabs>
          <w:tab w:val="left" w:pos="4215"/>
        </w:tabs>
        <w:rPr>
          <w:rFonts w:ascii="Times New Roman" w:hAnsi="Times New Roman" w:cs="Times New Roman"/>
          <w:sz w:val="22"/>
          <w:szCs w:val="22"/>
        </w:rPr>
      </w:pPr>
      <w:r w:rsidRPr="00390B06">
        <w:rPr>
          <w:rFonts w:ascii="Times New Roman" w:hAnsi="Times New Roman" w:cs="Times New Roman"/>
          <w:sz w:val="22"/>
          <w:szCs w:val="22"/>
        </w:rPr>
        <w:tab/>
      </w:r>
      <w:r>
        <w:rPr>
          <w:rFonts w:ascii="Times New Roman" w:hAnsi="Times New Roman" w:cs="Times New Roman"/>
          <w:sz w:val="22"/>
          <w:szCs w:val="22"/>
        </w:rPr>
        <w:t>З</w:t>
      </w:r>
      <w:r w:rsidRPr="00390B06">
        <w:rPr>
          <w:rFonts w:ascii="Times New Roman" w:hAnsi="Times New Roman" w:cs="Times New Roman"/>
          <w:sz w:val="22"/>
          <w:szCs w:val="22"/>
        </w:rPr>
        <w:t>аявление</w:t>
      </w:r>
      <w:r>
        <w:rPr>
          <w:rFonts w:ascii="Times New Roman" w:hAnsi="Times New Roman" w:cs="Times New Roman"/>
          <w:sz w:val="22"/>
          <w:szCs w:val="22"/>
        </w:rPr>
        <w:t>.</w:t>
      </w:r>
    </w:p>
    <w:p w:rsidR="00F0516F" w:rsidRPr="00390B06" w:rsidRDefault="00F0516F" w:rsidP="00F0516F">
      <w:pPr>
        <w:rPr>
          <w:rFonts w:ascii="Times New Roman" w:hAnsi="Times New Roman" w:cs="Times New Roman"/>
          <w:sz w:val="22"/>
          <w:szCs w:val="22"/>
        </w:rPr>
      </w:pPr>
    </w:p>
    <w:p w:rsidR="00F0516F" w:rsidRPr="00390B06" w:rsidRDefault="00F0516F" w:rsidP="00F0516F">
      <w:pPr>
        <w:rPr>
          <w:rFonts w:ascii="Times New Roman" w:hAnsi="Times New Roman" w:cs="Times New Roman"/>
          <w:sz w:val="22"/>
          <w:szCs w:val="22"/>
        </w:rPr>
      </w:pPr>
    </w:p>
    <w:p w:rsidR="00F0516F" w:rsidRDefault="00F0516F" w:rsidP="00F0516F">
      <w:pPr>
        <w:ind w:firstLine="720"/>
        <w:rPr>
          <w:rFonts w:ascii="Times New Roman" w:hAnsi="Times New Roman" w:cs="Times New Roman"/>
          <w:sz w:val="22"/>
          <w:szCs w:val="22"/>
        </w:rPr>
      </w:pPr>
      <w:r w:rsidRPr="00390B06">
        <w:rPr>
          <w:rFonts w:ascii="Times New Roman" w:hAnsi="Times New Roman" w:cs="Times New Roman"/>
          <w:sz w:val="22"/>
          <w:szCs w:val="22"/>
        </w:rPr>
        <w:t>Прошу предоставить письменное разъяснение применения нормативных правовых актов МО</w:t>
      </w:r>
    </w:p>
    <w:p w:rsidR="00F0516F" w:rsidRDefault="00F0516F" w:rsidP="00F0516F">
      <w:pPr>
        <w:ind w:firstLine="720"/>
        <w:rPr>
          <w:rFonts w:ascii="Times New Roman" w:hAnsi="Times New Roman" w:cs="Times New Roman"/>
          <w:sz w:val="22"/>
          <w:szCs w:val="22"/>
        </w:rPr>
      </w:pPr>
    </w:p>
    <w:p w:rsidR="00F0516F" w:rsidRPr="00390B06" w:rsidRDefault="00F0516F" w:rsidP="00F0516F">
      <w:pPr>
        <w:ind w:firstLine="720"/>
        <w:rPr>
          <w:rFonts w:ascii="Times New Roman" w:hAnsi="Times New Roman" w:cs="Times New Roman"/>
          <w:sz w:val="22"/>
          <w:szCs w:val="22"/>
        </w:rPr>
      </w:pPr>
      <w:r w:rsidRPr="00390B06">
        <w:rPr>
          <w:rFonts w:ascii="Times New Roman" w:hAnsi="Times New Roman" w:cs="Times New Roman"/>
          <w:sz w:val="22"/>
          <w:szCs w:val="22"/>
        </w:rPr>
        <w:t xml:space="preserve"> </w:t>
      </w:r>
      <w:r>
        <w:rPr>
          <w:rFonts w:ascii="Times New Roman" w:hAnsi="Times New Roman" w:cs="Times New Roman"/>
          <w:sz w:val="22"/>
          <w:szCs w:val="22"/>
        </w:rPr>
        <w:t>Петров</w:t>
      </w:r>
      <w:r w:rsidRPr="00390B06">
        <w:rPr>
          <w:rFonts w:ascii="Times New Roman" w:hAnsi="Times New Roman" w:cs="Times New Roman"/>
          <w:sz w:val="22"/>
          <w:szCs w:val="22"/>
        </w:rPr>
        <w:t>ское сельское поселение о местных налогах и сборах</w:t>
      </w:r>
      <w:r>
        <w:rPr>
          <w:rFonts w:ascii="Times New Roman" w:hAnsi="Times New Roman" w:cs="Times New Roman"/>
          <w:sz w:val="22"/>
          <w:szCs w:val="22"/>
        </w:rPr>
        <w:t>.</w:t>
      </w:r>
    </w:p>
    <w:p w:rsidR="00953937" w:rsidRDefault="00953937"/>
    <w:sectPr w:rsidR="00953937" w:rsidSect="008D35F5">
      <w:headerReference w:type="even" r:id="rId9"/>
      <w:headerReference w:type="default" r:id="rId10"/>
      <w:headerReference w:type="first" r:id="rId11"/>
      <w:pgSz w:w="11906" w:h="16838"/>
      <w:pgMar w:top="709" w:right="709" w:bottom="1702" w:left="851" w:header="709"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2C1" w:rsidRDefault="008C768F" w:rsidP="004F09ED">
    <w:pPr>
      <w:pStyle w:val="a5"/>
      <w:framePr w:wrap="around" w:vAnchor="text" w:hAnchor="margin" w:xAlign="center" w:y="1"/>
      <w:rPr>
        <w:rStyle w:val="a4"/>
      </w:rPr>
    </w:pPr>
    <w:r>
      <w:rPr>
        <w:rStyle w:val="a4"/>
      </w:rPr>
      <w:fldChar w:fldCharType="begin"/>
    </w:r>
    <w:r>
      <w:rPr>
        <w:rStyle w:val="a4"/>
      </w:rPr>
      <w:instrText>P</w:instrText>
    </w:r>
    <w:r>
      <w:rPr>
        <w:rStyle w:val="a4"/>
      </w:rPr>
      <w:instrText xml:space="preserve">AGE  </w:instrText>
    </w:r>
    <w:r>
      <w:rPr>
        <w:rStyle w:val="a4"/>
      </w:rPr>
      <w:fldChar w:fldCharType="end"/>
    </w:r>
  </w:p>
  <w:p w:rsidR="008172C1" w:rsidRDefault="008C768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2C1" w:rsidRDefault="008C768F" w:rsidP="004F09ED">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0516F">
      <w:rPr>
        <w:rStyle w:val="a4"/>
        <w:noProof/>
      </w:rPr>
      <w:t>11</w:t>
    </w:r>
    <w:r>
      <w:rPr>
        <w:rStyle w:val="a4"/>
      </w:rPr>
      <w:fldChar w:fldCharType="end"/>
    </w:r>
  </w:p>
  <w:p w:rsidR="00BA78B9" w:rsidRDefault="008C768F">
    <w:pPr>
      <w:pStyle w:val="a5"/>
      <w:jc w:val="center"/>
    </w:pPr>
  </w:p>
  <w:p w:rsidR="00BA78B9" w:rsidRDefault="008C768F">
    <w:pPr>
      <w:pStyle w:val="a5"/>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8B9" w:rsidRDefault="008C768F" w:rsidP="008172C1">
    <w:pPr>
      <w:pStyle w:val="a5"/>
    </w:pPr>
    <w:r>
      <w:t xml:space="preserve">                                      </w:t>
    </w:r>
  </w:p>
  <w:p w:rsidR="00BA78B9" w:rsidRDefault="008C768F">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0516F"/>
    <w:rsid w:val="008C768F"/>
    <w:rsid w:val="00953937"/>
    <w:rsid w:val="00F051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51"/>
        <o:r id="V:Rule2"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16F"/>
    <w:pPr>
      <w:suppressAutoHyphens/>
      <w:spacing w:after="0" w:line="240" w:lineRule="auto"/>
    </w:pPr>
    <w:rPr>
      <w:rFonts w:ascii="Arial" w:eastAsia="Lucida Sans Unicode" w:hAnsi="Arial" w:cs="Mangal"/>
      <w:kern w:val="1"/>
      <w:sz w:val="21"/>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0516F"/>
    <w:rPr>
      <w:color w:val="000080"/>
      <w:u w:val="single"/>
    </w:rPr>
  </w:style>
  <w:style w:type="character" w:styleId="a4">
    <w:name w:val="page number"/>
    <w:basedOn w:val="a0"/>
    <w:rsid w:val="00F0516F"/>
  </w:style>
  <w:style w:type="paragraph" w:styleId="a5">
    <w:name w:val="header"/>
    <w:basedOn w:val="a"/>
    <w:link w:val="a6"/>
    <w:rsid w:val="00F0516F"/>
    <w:pPr>
      <w:suppressLineNumbers/>
      <w:textAlignment w:val="baseline"/>
    </w:pPr>
    <w:rPr>
      <w:rFonts w:ascii="Times New Roman" w:eastAsia="Times New Roman" w:hAnsi="Times New Roman" w:cs="Times New Roman"/>
      <w:sz w:val="20"/>
      <w:szCs w:val="20"/>
      <w:lang w:bidi="ar-SA"/>
    </w:rPr>
  </w:style>
  <w:style w:type="character" w:customStyle="1" w:styleId="a6">
    <w:name w:val="Верхний колонтитул Знак"/>
    <w:basedOn w:val="a0"/>
    <w:link w:val="a5"/>
    <w:rsid w:val="00F0516F"/>
    <w:rPr>
      <w:rFonts w:ascii="Times New Roman" w:eastAsia="Times New Roman" w:hAnsi="Times New Roman" w:cs="Times New Roman"/>
      <w:kern w:val="1"/>
      <w:sz w:val="20"/>
      <w:szCs w:val="20"/>
      <w:lang w:eastAsia="zh-CN"/>
    </w:rPr>
  </w:style>
  <w:style w:type="paragraph" w:customStyle="1" w:styleId="ConsPlusTitle">
    <w:name w:val="ConsPlusTitle"/>
    <w:rsid w:val="00F0516F"/>
    <w:pPr>
      <w:widowControl w:val="0"/>
      <w:suppressAutoHyphens/>
      <w:autoSpaceDE w:val="0"/>
      <w:spacing w:after="0" w:line="240" w:lineRule="auto"/>
    </w:pPr>
    <w:rPr>
      <w:rFonts w:ascii="Arial" w:eastAsia="Arial" w:hAnsi="Arial" w:cs="Arial"/>
      <w:b/>
      <w:bCs/>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31DC5724796C5291B1FEB0A655A1AC8A613C507880BEF6A015145E76E77B563DE49A4FB4lCd9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F431DC5724796C5291B1FEB0A655A1AC8A613C507880BEF6A015145E76E77B563DE49A47lBdC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431DC5724796C5291B1FEB0A655A1AC8A613C507880BEF6A015145E76E77B563DE49A4FB4CE0DB0lCd8F" TargetMode="External"/><Relationship Id="rId11" Type="http://schemas.openxmlformats.org/officeDocument/2006/relationships/header" Target="header3.xml"/><Relationship Id="rId5" Type="http://schemas.openxmlformats.org/officeDocument/2006/relationships/hyperlink" Target="consultantplus://offline/ref=F431DC5724796C5291B1FEB0A655A1AC8A623E567987BEF6A015145E76E77B563DE49A4DB4lCd9F" TargetMode="External"/><Relationship Id="rId10" Type="http://schemas.openxmlformats.org/officeDocument/2006/relationships/header" Target="header2.xml"/><Relationship Id="rId4" Type="http://schemas.openxmlformats.org/officeDocument/2006/relationships/hyperlink" Target="http://www.tevr.omskportal.ru" TargetMode="Externa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4850</Words>
  <Characters>27646</Characters>
  <Application>Microsoft Office Word</Application>
  <DocSecurity>0</DocSecurity>
  <Lines>230</Lines>
  <Paragraphs>64</Paragraphs>
  <ScaleCrop>false</ScaleCrop>
  <Company>Grizli777</Company>
  <LinksUpToDate>false</LinksUpToDate>
  <CharactersWithSpaces>32432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2023-06-23T05:16:00Z</dcterms:created>
  <dcterms:modified xsi:type="dcterms:W3CDTF">2023-06-23T05:16:00Z</dcterms:modified>
</cp:coreProperties>
</file>