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11" w:rsidRDefault="000D2311" w:rsidP="000D231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ГЛАВА</w:t>
      </w:r>
    </w:p>
    <w:p w:rsidR="000D2311" w:rsidRDefault="000D2311" w:rsidP="000D23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ПЕТРОВСКОГО СЕЛЬСКОГО ПОСЕЛЕНИЯ</w:t>
      </w:r>
    </w:p>
    <w:p w:rsidR="000D2311" w:rsidRDefault="000D2311" w:rsidP="000D23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ТЕВРИЗСКОГО МУНИЦИПАЛЬНОГО РАЙОНА</w:t>
      </w:r>
    </w:p>
    <w:p w:rsidR="000D2311" w:rsidRDefault="000D2311" w:rsidP="000D23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ОМСКОЙ ОБЛАСТИ</w:t>
      </w:r>
    </w:p>
    <w:p w:rsidR="000D2311" w:rsidRDefault="000D2311" w:rsidP="000D2311">
      <w:pPr>
        <w:spacing w:after="0" w:line="240" w:lineRule="auto"/>
        <w:jc w:val="center"/>
        <w:rPr>
          <w:rFonts w:ascii="Times New Roman" w:hAnsi="Times New Roman" w:cs="Times New Roman"/>
          <w:b/>
          <w:sz w:val="28"/>
          <w:szCs w:val="28"/>
        </w:rPr>
      </w:pPr>
    </w:p>
    <w:p w:rsidR="000D2311" w:rsidRDefault="000D2311" w:rsidP="000D23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D2311" w:rsidRDefault="000D2311" w:rsidP="000D2311">
      <w:pPr>
        <w:tabs>
          <w:tab w:val="left" w:pos="567"/>
        </w:tabs>
        <w:jc w:val="both"/>
        <w:rPr>
          <w:rFonts w:ascii="Times New Roman" w:hAnsi="Times New Roman" w:cs="Times New Roman"/>
          <w:b/>
          <w:sz w:val="28"/>
          <w:szCs w:val="28"/>
        </w:rPr>
      </w:pPr>
      <w:r>
        <w:rPr>
          <w:rFonts w:ascii="Times New Roman" w:hAnsi="Times New Roman" w:cs="Times New Roman"/>
          <w:sz w:val="28"/>
          <w:szCs w:val="28"/>
        </w:rPr>
        <w:t>18.12.2023                                                                                                       № 47-п</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b/>
          <w:bCs/>
          <w:sz w:val="28"/>
          <w:szCs w:val="28"/>
        </w:rPr>
      </w:pPr>
    </w:p>
    <w:p w:rsidR="000D2311" w:rsidRDefault="000D2311" w:rsidP="000D2311">
      <w:pPr>
        <w:shd w:val="clear" w:color="auto" w:fill="FFFFFF"/>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Об утверждении Положения об организации временной занятости и трудоустройства несовершеннолетних граждан в возрасте от 14 до 18 лет на территории Петровского сельского поселения </w:t>
      </w:r>
      <w:proofErr w:type="spellStart"/>
      <w:r>
        <w:rPr>
          <w:rFonts w:ascii="Times New Roman" w:eastAsia="Times New Roman" w:hAnsi="Times New Roman" w:cs="Times New Roman"/>
          <w:b/>
          <w:bCs/>
          <w:sz w:val="28"/>
          <w:szCs w:val="28"/>
        </w:rPr>
        <w:t>Тевризского</w:t>
      </w:r>
      <w:proofErr w:type="spellEnd"/>
      <w:r>
        <w:rPr>
          <w:rFonts w:ascii="Times New Roman" w:eastAsia="Times New Roman" w:hAnsi="Times New Roman" w:cs="Times New Roman"/>
          <w:b/>
          <w:bCs/>
          <w:sz w:val="28"/>
          <w:szCs w:val="28"/>
        </w:rPr>
        <w:t xml:space="preserve"> муниципального района Омской области в свободное от учебы время</w:t>
      </w:r>
    </w:p>
    <w:p w:rsidR="000D2311" w:rsidRDefault="000D2311" w:rsidP="000D2311">
      <w:pPr>
        <w:shd w:val="clear" w:color="auto" w:fill="FFFFFF"/>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0D2311" w:rsidRDefault="000D2311" w:rsidP="000D2311">
      <w:pPr>
        <w:shd w:val="clear" w:color="auto" w:fill="FFFFFF"/>
        <w:spacing w:after="240" w:line="240" w:lineRule="auto"/>
        <w:ind w:firstLine="708"/>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со статьей 265 Трудового кодекса Российской Федерации, Федеральным законом от 13.06.2023 № 259-ФЗ «О внесении изменений в статью 63 Трудового кодекса Российской Федерации», на основании Федерального закона от 06 октября 2003 года        № 131-ФЗ «Об общих принципах организации местного самоуправления в Российской Федерации», Федеральным законом от 19.04.1991 № 1032-1 «О занятости населения в Российской Федерации», в части  организации занятости несовершеннолетних в</w:t>
      </w:r>
      <w:proofErr w:type="gramEnd"/>
      <w:r>
        <w:rPr>
          <w:rFonts w:ascii="Times New Roman" w:eastAsia="Times New Roman" w:hAnsi="Times New Roman" w:cs="Times New Roman"/>
          <w:sz w:val="28"/>
          <w:szCs w:val="28"/>
        </w:rPr>
        <w:t xml:space="preserve"> свободное от учебы время, развития трудовой активности и повышения эффективности результатов работы с молодежью Петровского сельского поселения Администрация Петровского сельского поселения </w:t>
      </w: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муниципального района Омской области</w:t>
      </w:r>
    </w:p>
    <w:p w:rsidR="000D2311" w:rsidRDefault="000D2311" w:rsidP="000D2311">
      <w:pPr>
        <w:shd w:val="clear" w:color="auto" w:fill="FFFFFF"/>
        <w:spacing w:after="0" w:line="240" w:lineRule="auto"/>
        <w:jc w:val="center"/>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ПОСТАНОВЛЯЮ:</w:t>
      </w:r>
    </w:p>
    <w:p w:rsidR="000D2311" w:rsidRDefault="000D2311" w:rsidP="000D2311">
      <w:pPr>
        <w:shd w:val="clear" w:color="auto" w:fill="FFFFFF"/>
        <w:spacing w:after="0" w:line="240" w:lineRule="auto"/>
        <w:jc w:val="center"/>
        <w:textAlignment w:val="baseline"/>
        <w:rPr>
          <w:rFonts w:ascii="Times New Roman" w:eastAsia="Times New Roman" w:hAnsi="Times New Roman" w:cs="Times New Roman"/>
          <w:b/>
          <w:bCs/>
          <w:sz w:val="28"/>
          <w:szCs w:val="28"/>
        </w:rPr>
      </w:pPr>
    </w:p>
    <w:p w:rsidR="000D2311" w:rsidRDefault="000D2311" w:rsidP="000D2311">
      <w:pPr>
        <w:pStyle w:val="a3"/>
        <w:numPr>
          <w:ilvl w:val="0"/>
          <w:numId w:val="1"/>
        </w:numPr>
        <w:shd w:val="clear" w:color="auto" w:fill="FFFFFF"/>
        <w:spacing w:after="240" w:line="240" w:lineRule="auto"/>
        <w:ind w:left="-142" w:firstLine="5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Положение об организации временной занятости и трудоустройства несовершеннолетних граждан в возрасте от 14 до 18 лет на территории Петровского сельского поселения </w:t>
      </w: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муниципального района Омской области в свободное от учебы время, согласно приложению к настоящему постановлению.</w:t>
      </w:r>
    </w:p>
    <w:p w:rsidR="000D2311" w:rsidRDefault="000D2311" w:rsidP="000D2311">
      <w:pPr>
        <w:pStyle w:val="a3"/>
        <w:numPr>
          <w:ilvl w:val="0"/>
          <w:numId w:val="1"/>
        </w:numPr>
        <w:shd w:val="clear" w:color="auto" w:fill="FFFFFF"/>
        <w:spacing w:after="240" w:line="240" w:lineRule="auto"/>
        <w:ind w:left="-142" w:firstLine="5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Опубликовать настоящее постановление в печатном средстве массовой информации «Официальный бюллетень органов местного самоуправления Петровского сельского поселения </w:t>
      </w: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муниципального района Омской области» и разместить на официальном сайте Администрации Петровского сельского поселения </w:t>
      </w: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муниципального района Омской области в сети «Интернет».</w:t>
      </w:r>
    </w:p>
    <w:p w:rsidR="000D2311" w:rsidRDefault="000D2311" w:rsidP="000D2311">
      <w:pPr>
        <w:pStyle w:val="a3"/>
        <w:numPr>
          <w:ilvl w:val="0"/>
          <w:numId w:val="1"/>
        </w:numPr>
        <w:shd w:val="clear" w:color="auto" w:fill="FFFFFF"/>
        <w:spacing w:after="240" w:line="240" w:lineRule="auto"/>
        <w:ind w:left="-142" w:firstLine="52"/>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оставляю за собой.</w:t>
      </w:r>
    </w:p>
    <w:p w:rsidR="000D2311" w:rsidRDefault="000D2311" w:rsidP="000D2311">
      <w:pPr>
        <w:shd w:val="clear" w:color="auto" w:fill="FFFFFF"/>
        <w:spacing w:after="0" w:line="240" w:lineRule="auto"/>
        <w:ind w:left="-142"/>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Врио</w:t>
      </w:r>
      <w:proofErr w:type="spellEnd"/>
      <w:r>
        <w:rPr>
          <w:rFonts w:ascii="Times New Roman" w:eastAsia="Times New Roman" w:hAnsi="Times New Roman" w:cs="Times New Roman"/>
          <w:sz w:val="28"/>
          <w:szCs w:val="28"/>
        </w:rPr>
        <w:t xml:space="preserve"> Главы Петровского сельского поселения </w:t>
      </w:r>
    </w:p>
    <w:p w:rsidR="000D2311" w:rsidRDefault="000D2311" w:rsidP="000D2311">
      <w:pPr>
        <w:shd w:val="clear" w:color="auto" w:fill="FFFFFF"/>
        <w:spacing w:after="0" w:line="240" w:lineRule="auto"/>
        <w:ind w:left="-142"/>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муниципального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0D2311" w:rsidRDefault="000D2311" w:rsidP="000D2311">
      <w:pPr>
        <w:shd w:val="clear" w:color="auto" w:fill="FFFFFF"/>
        <w:spacing w:after="0" w:line="240" w:lineRule="auto"/>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Омской области                                                                 </w:t>
      </w:r>
      <w:proofErr w:type="spellStart"/>
      <w:r>
        <w:rPr>
          <w:rFonts w:ascii="Times New Roman" w:eastAsia="Times New Roman" w:hAnsi="Times New Roman" w:cs="Times New Roman"/>
          <w:sz w:val="28"/>
          <w:szCs w:val="28"/>
        </w:rPr>
        <w:t>О.А.Кучковская</w:t>
      </w:r>
      <w:proofErr w:type="spellEnd"/>
      <w:r>
        <w:rPr>
          <w:rFonts w:ascii="Times New Roman" w:eastAsia="Times New Roman" w:hAnsi="Times New Roman" w:cs="Times New Roman"/>
          <w:sz w:val="28"/>
          <w:szCs w:val="28"/>
        </w:rPr>
        <w:t xml:space="preserve">               </w:t>
      </w: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Петровского сельского поселения</w:t>
      </w: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муниципального района</w:t>
      </w: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Омской области</w:t>
      </w:r>
    </w:p>
    <w:p w:rsidR="000D2311" w:rsidRDefault="000D2311" w:rsidP="000D2311">
      <w:pPr>
        <w:shd w:val="clear" w:color="auto" w:fill="FFFFFF"/>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от 18.12.2023 № 47-п</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0D2311" w:rsidRDefault="000D2311" w:rsidP="000D2311">
      <w:pPr>
        <w:shd w:val="clear" w:color="auto" w:fill="FFFFFF"/>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0D2311" w:rsidRDefault="000D2311" w:rsidP="000D2311">
      <w:pPr>
        <w:shd w:val="clear" w:color="auto" w:fill="FFFFFF"/>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Положение об организации временной занятости и трудоустройства несовершеннолетних граждан в возрасте от 14 до 18 лет на территории Петровского сельского поселения </w:t>
      </w:r>
      <w:proofErr w:type="spellStart"/>
      <w:r>
        <w:rPr>
          <w:rFonts w:ascii="Times New Roman" w:eastAsia="Times New Roman" w:hAnsi="Times New Roman" w:cs="Times New Roman"/>
          <w:b/>
          <w:bCs/>
          <w:sz w:val="28"/>
          <w:szCs w:val="28"/>
        </w:rPr>
        <w:t>Тевризского</w:t>
      </w:r>
      <w:proofErr w:type="spellEnd"/>
      <w:r>
        <w:rPr>
          <w:rFonts w:ascii="Times New Roman" w:eastAsia="Times New Roman" w:hAnsi="Times New Roman" w:cs="Times New Roman"/>
          <w:b/>
          <w:bCs/>
          <w:sz w:val="28"/>
          <w:szCs w:val="28"/>
        </w:rPr>
        <w:t xml:space="preserve"> муниципального района Омской области в свободное от учебы время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p w:rsidR="000D2311" w:rsidRDefault="000D2311" w:rsidP="000D2311">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 а также по созданию временных рабочих мест для несовершеннолетних на предприятиях и учреждениях всех форм собственности на территории Петровского сельского поселения </w:t>
      </w:r>
      <w:proofErr w:type="spellStart"/>
      <w:r>
        <w:rPr>
          <w:rFonts w:ascii="Times New Roman" w:eastAsia="Times New Roman" w:hAnsi="Times New Roman" w:cs="Times New Roman"/>
          <w:sz w:val="28"/>
          <w:szCs w:val="28"/>
        </w:rPr>
        <w:t>Тевризского</w:t>
      </w:r>
      <w:proofErr w:type="spellEnd"/>
      <w:r>
        <w:rPr>
          <w:rFonts w:ascii="Times New Roman" w:eastAsia="Times New Roman" w:hAnsi="Times New Roman" w:cs="Times New Roman"/>
          <w:sz w:val="28"/>
          <w:szCs w:val="28"/>
        </w:rPr>
        <w:t xml:space="preserve"> муниципального района Омской области в летний период.</w:t>
      </w:r>
    </w:p>
    <w:p w:rsidR="000D2311" w:rsidRDefault="000D2311" w:rsidP="000D2311">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p w:rsidR="000D2311" w:rsidRDefault="000D2311" w:rsidP="000D2311">
      <w:pPr>
        <w:numPr>
          <w:ilvl w:val="0"/>
          <w:numId w:val="2"/>
        </w:numPr>
        <w:shd w:val="clear" w:color="auto" w:fill="FFFFFF"/>
        <w:spacing w:after="0" w:line="240" w:lineRule="auto"/>
        <w:ind w:left="27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Общие положения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1.1.    Основной целью организации временной занятости и трудоустройства несовершеннолетних граждан в возрасте от 14 до 18 лет (далее — несовершеннолетних) является приобщение их к труду, получение профессиональных навыков и адаптация к трудовой деятельности, содействие: процессу социализации, решение проблемы занятости и трудоустройства в каникулярное время, предотвращение формирования у несовершеннолетних  модели социально опасного поведения.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1.2. Администрация Петровского сельского поселения совместно с государственным учреждением по занятости населения и другими заинтересованными лицами проводят работу по обеспечению временной занятости и трудоустройства несовершеннолетних в соответствии с настоящим Положением.</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1.3. Трудоустройство несовершеннолетних может осуществляться в организациях и предприятиях независимо от их форм собственности.</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gramStart"/>
      <w:r>
        <w:rPr>
          <w:rFonts w:ascii="Times New Roman" w:eastAsia="Times New Roman" w:hAnsi="Times New Roman" w:cs="Times New Roman"/>
          <w:sz w:val="28"/>
          <w:szCs w:val="28"/>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w:t>
      </w:r>
      <w:r>
        <w:rPr>
          <w:rFonts w:ascii="Times New Roman" w:eastAsia="Times New Roman" w:hAnsi="Times New Roman" w:cs="Times New Roman"/>
          <w:sz w:val="28"/>
          <w:szCs w:val="28"/>
        </w:rPr>
        <w:lastRenderedPageBreak/>
        <w:t>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Pr>
          <w:rFonts w:ascii="Times New Roman" w:eastAsia="Times New Roman" w:hAnsi="Times New Roman" w:cs="Times New Roman"/>
          <w:sz w:val="28"/>
          <w:szCs w:val="28"/>
        </w:rPr>
        <w:t xml:space="preserve"> для освоения образовательной программы.</w:t>
      </w:r>
    </w:p>
    <w:p w:rsidR="000D2311" w:rsidRDefault="000D2311" w:rsidP="000D2311">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Pr>
          <w:rFonts w:ascii="Times New Roman" w:eastAsia="Times New Roman" w:hAnsi="Times New Roman" w:cs="Times New Roman"/>
          <w:sz w:val="28"/>
          <w:szCs w:val="28"/>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 Приоритетным правом при трудоустройстве пользуются следующие категории несовершеннолетних:</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дети-сироты и дети, оставшиеся без попечения родителей или лиц, их заменяющих;</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несовершеннолетние   из семей  безработных граждан, малообеспеченных, многодетных, неполных и неблагополучных семей, семей беженцев и вынужденных переселенцев;</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E"/>
      </w:r>
      <w:r>
        <w:rPr>
          <w:rFonts w:ascii="Times New Roman" w:eastAsia="Times New Roman" w:hAnsi="Times New Roman" w:cs="Times New Roman"/>
          <w:sz w:val="28"/>
          <w:szCs w:val="28"/>
        </w:rPr>
        <w:t xml:space="preserve"> несовершеннолетние, обучающиеся в специальных школах;</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E"/>
      </w:r>
      <w:r>
        <w:rPr>
          <w:rFonts w:ascii="Times New Roman" w:eastAsia="Times New Roman" w:hAnsi="Times New Roman" w:cs="Times New Roman"/>
          <w:sz w:val="28"/>
          <w:szCs w:val="28"/>
        </w:rPr>
        <w:t xml:space="preserve"> несовершеннолетние,    состоящие    на    учете     в    комиссии    по  делам</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несовершеннолетних и защите их прав;</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освобожденные из воспитательно-трудовых колоний или закончившие специальные учебно-воспитательные учреждения.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1.6. Период работы несовершеннолетнего подтверждается справкой с указанием: периода работы, должности, заработной платы или соответствующей записью в трудовой книжке.</w:t>
      </w:r>
    </w:p>
    <w:p w:rsidR="000D2311" w:rsidRDefault="000D2311" w:rsidP="000D2311">
      <w:pPr>
        <w:shd w:val="clear" w:color="auto" w:fill="FFFFFF"/>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0D2311" w:rsidRDefault="000D2311" w:rsidP="000D2311">
      <w:pPr>
        <w:numPr>
          <w:ilvl w:val="0"/>
          <w:numId w:val="3"/>
        </w:numPr>
        <w:shd w:val="clear" w:color="auto" w:fill="FFFFFF"/>
        <w:spacing w:after="0" w:line="240" w:lineRule="auto"/>
        <w:ind w:left="27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Порядок и условия создания временных рабочих мест для несовершеннолетних граждан в летний период</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 Работа по организации временной занятости и трудоустройства несовершеннолетних осуществляется на основе анализа состояния рынка труда,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2.2. Количество свободных временных рабочих мест, на которых возможно использование труда несовершеннолетних, определяется на основе заявок, поступающих от работодателей муниципального образования.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 Администрация Петровского сельского поселения обеспечивает квотирование рабочих мест для несовершенно летних граждан, состоящих на учете в комиссии по делам несовершеннолетних и защите их прав.</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Администрация Петровского сельского поселения осуществляет предварительную подготовительную работу по созданию временных рабочих </w:t>
      </w:r>
      <w:r>
        <w:rPr>
          <w:rFonts w:ascii="Times New Roman" w:eastAsia="Times New Roman" w:hAnsi="Times New Roman" w:cs="Times New Roman"/>
          <w:sz w:val="28"/>
          <w:szCs w:val="28"/>
        </w:rPr>
        <w:lastRenderedPageBreak/>
        <w:t xml:space="preserve">мест для несовершеннолетних граждан на территории сельского поселения в летний период: формирует базу данных предприятий, создающих временные рабочие места для несовершеннолетних граждан; </w:t>
      </w:r>
      <w:proofErr w:type="gramStart"/>
      <w:r>
        <w:rPr>
          <w:rFonts w:ascii="Times New Roman" w:eastAsia="Times New Roman" w:hAnsi="Times New Roman" w:cs="Times New Roman"/>
          <w:sz w:val="28"/>
          <w:szCs w:val="28"/>
        </w:rPr>
        <w:t>контролирует соблюдение и защиту работодателем трудовых прав несовершеннолетних в период их работы на данном предприятии и порядок приема несовершеннолетних на временное рабочее место, ведение табеля учета рабочего времени с соблюдением нормы продолжительности рабочего времени для несовершеннолетних в возрасте от 14 до 18 лет согласно статьям 92, 93 и 94 Трудового кодекса Российской Федерации.</w:t>
      </w:r>
      <w:proofErr w:type="gramEnd"/>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 Администрация Петровского сельского поселения обеспечивает трудоустройство несовершеннолетних граждан на предприятия сельского поселения любой формы собственности, на которых статьей 265 Трудового кодекса Российской Федерации не запрещено использование труда несовершеннолетних граждан.</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2.6.     Трудоустройство несовершеннолетних осуществляется предприятием-работодателем согласно статье 63 Трудового кодекса Российской Федерации на основании договора, заключенного между предприятием-работодателем и Администрацией Петровского сельского поселения.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2.7. Предприятие-работодатель, принявшее на временные рабочие места несовершеннолетних, обеспечивает соблюдение требований и норм охраны труда.</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2.8. Используя имеющиеся сведения о возможности трудоустройства несовершеннолетних в летний период, Администрация Петровского сельского поселения проводит разъяснительно-информационную работу среди населения.</w:t>
      </w:r>
    </w:p>
    <w:p w:rsidR="000D2311" w:rsidRDefault="000D2311" w:rsidP="000D2311">
      <w:pPr>
        <w:shd w:val="clear" w:color="auto" w:fill="FFFFFF"/>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0D2311" w:rsidRDefault="000D2311" w:rsidP="000D2311">
      <w:pPr>
        <w:numPr>
          <w:ilvl w:val="0"/>
          <w:numId w:val="4"/>
        </w:numPr>
        <w:shd w:val="clear" w:color="auto" w:fill="FFFFFF"/>
        <w:spacing w:after="0" w:line="240" w:lineRule="auto"/>
        <w:ind w:left="27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Порядок и формы возмещения затрат предприятия-работодателя по созданию временных рабочих мест</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 Затраты по созданию временных рабочих мест (по выплате заработной платы несовершеннолетним) возмещаются Администрацией Петровского сельского поселения  из расчета на 1 несовершеннолетнего не более одного минимального размера оплаты труда (МРОТ, утвержденный федеральный законом) в месяц с учетом районного коэффициента и отчислений во внебюджетные фонды. Возмещение затрат по созданию временных рабочих мест производится за весь период фактически отработанного несовершеннолетним времени, но не более срока, на который заключен договор (пункт 3.3 настоящего Положения).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3.2. Расходы Администрации Петровского сельского поселения на возмещение затрат по созданию временных рабочих мест финансируются за счет средств бюджета сельского поселения.</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Петровского сельского поселения и </w:t>
      </w:r>
      <w:r>
        <w:rPr>
          <w:rFonts w:ascii="Times New Roman" w:eastAsia="Times New Roman" w:hAnsi="Times New Roman" w:cs="Times New Roman"/>
          <w:sz w:val="28"/>
          <w:szCs w:val="28"/>
        </w:rPr>
        <w:lastRenderedPageBreak/>
        <w:t>предприятием-работодателем, создающим временные рабочие места для несовершеннолетних.</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3.4. Перечисление денежных средств на счет предприятия-работодателя, создающего временные рабочие места для несовершеннолетних, осуществляется после предоставления в Администрацию Петровского сельского поселения копии приказа о приеме несовершеннолетнего на работу, табеля учета рабочего времени, расчетного листка, счета на оплату (возмещение) затрат по созданию временных рабочих мест и акта о выполнении работ. Предприятие-работодатель обязано в течение 7 дней  после перечисления денежных средств на его счет предоставить в Администрацию Петровского сельского поселения копию ведомости о выдачи заработной платы с росписью работника о получении.</w:t>
      </w:r>
    </w:p>
    <w:p w:rsidR="000D2311" w:rsidRDefault="000D2311" w:rsidP="000D23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3.5. Руководители предприятий-работодателей несут ответственность за целевое использование средств, выделенных на организацию временной занятости несовершеннолетних.</w:t>
      </w:r>
    </w:p>
    <w:p w:rsidR="000D2311" w:rsidRDefault="000D2311" w:rsidP="000D2311">
      <w:pPr>
        <w:spacing w:after="0" w:line="240" w:lineRule="auto"/>
        <w:jc w:val="both"/>
        <w:rPr>
          <w:rFonts w:ascii="Times New Roman" w:hAnsi="Times New Roman" w:cs="Times New Roman"/>
          <w:sz w:val="28"/>
          <w:szCs w:val="28"/>
        </w:rPr>
      </w:pPr>
    </w:p>
    <w:p w:rsidR="009257F5" w:rsidRDefault="009257F5"/>
    <w:sectPr w:rsidR="009257F5" w:rsidSect="00925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1778"/>
    <w:multiLevelType w:val="multilevel"/>
    <w:tmpl w:val="10D4DF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025FB8"/>
    <w:multiLevelType w:val="multilevel"/>
    <w:tmpl w:val="BD82B7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83F0BD7"/>
    <w:multiLevelType w:val="multilevel"/>
    <w:tmpl w:val="B18E2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3877CF"/>
    <w:multiLevelType w:val="multilevel"/>
    <w:tmpl w:val="9236C5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311"/>
    <w:rsid w:val="000D2311"/>
    <w:rsid w:val="00925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311"/>
    <w:pPr>
      <w:ind w:left="720"/>
      <w:contextualSpacing/>
    </w:pPr>
  </w:style>
</w:styles>
</file>

<file path=word/webSettings.xml><?xml version="1.0" encoding="utf-8"?>
<w:webSettings xmlns:r="http://schemas.openxmlformats.org/officeDocument/2006/relationships" xmlns:w="http://schemas.openxmlformats.org/wordprocessingml/2006/main">
  <w:divs>
    <w:div w:id="5933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1524</Words>
  <Characters>8690</Characters>
  <Application>Microsoft Office Word</Application>
  <DocSecurity>0</DocSecurity>
  <Lines>72</Lines>
  <Paragraphs>20</Paragraphs>
  <ScaleCrop>false</ScaleCrop>
  <Company>Grizli777</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2023-12-25T11:31:00Z</dcterms:created>
  <dcterms:modified xsi:type="dcterms:W3CDTF">2023-12-25T11:33:00Z</dcterms:modified>
</cp:coreProperties>
</file>