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71" w:rsidRDefault="005B6F71" w:rsidP="005B6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5B6F71" w:rsidRDefault="005B6F71" w:rsidP="005B6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ПЕТРОВСКОГО СЕЛЬСКОГО ПОСЕЛЕНИЯ</w:t>
      </w:r>
    </w:p>
    <w:p w:rsidR="005B6F71" w:rsidRDefault="005B6F71" w:rsidP="005B6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ТЕВРИЗСКОГО МУНИЦИПАЛЬНОГО РАЙОНА</w:t>
      </w:r>
    </w:p>
    <w:p w:rsidR="005B6F71" w:rsidRDefault="005B6F71" w:rsidP="005B6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5B6F71" w:rsidRDefault="005B6F71" w:rsidP="005B6F71">
      <w:pPr>
        <w:jc w:val="center"/>
        <w:rPr>
          <w:b/>
          <w:sz w:val="32"/>
          <w:szCs w:val="32"/>
        </w:rPr>
      </w:pPr>
    </w:p>
    <w:p w:rsidR="005B6F71" w:rsidRDefault="005B6F71" w:rsidP="005B6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B6F71" w:rsidRDefault="005B6F71" w:rsidP="005B6F71">
      <w:pPr>
        <w:jc w:val="center"/>
        <w:rPr>
          <w:b/>
          <w:sz w:val="24"/>
          <w:szCs w:val="24"/>
        </w:rPr>
      </w:pPr>
    </w:p>
    <w:p w:rsidR="005B6F71" w:rsidRDefault="005B6F71" w:rsidP="005B6F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18.12.2023 г.                                                                                             №48-п</w:t>
      </w:r>
    </w:p>
    <w:p w:rsidR="005B6F71" w:rsidRDefault="005B6F71" w:rsidP="005B6F71">
      <w:pPr>
        <w:rPr>
          <w:sz w:val="24"/>
          <w:szCs w:val="24"/>
        </w:rPr>
      </w:pPr>
    </w:p>
    <w:p w:rsidR="005B6F71" w:rsidRDefault="005B6F71" w:rsidP="005B6F71">
      <w:pPr>
        <w:pStyle w:val="a4"/>
        <w:ind w:right="-1" w:firstLine="0"/>
        <w:rPr>
          <w:b w:val="0"/>
          <w:szCs w:val="28"/>
        </w:rPr>
      </w:pPr>
      <w:r>
        <w:rPr>
          <w:b w:val="0"/>
          <w:szCs w:val="28"/>
        </w:rPr>
        <w:t xml:space="preserve">Об утверждении порядка принятия и разрешения обращений граждан на территории Петровского сельского поселения </w:t>
      </w:r>
      <w:proofErr w:type="spellStart"/>
      <w:r>
        <w:rPr>
          <w:b w:val="0"/>
          <w:szCs w:val="28"/>
        </w:rPr>
        <w:t>Тевризского</w:t>
      </w:r>
      <w:proofErr w:type="spellEnd"/>
      <w:r>
        <w:rPr>
          <w:b w:val="0"/>
          <w:szCs w:val="28"/>
        </w:rPr>
        <w:t xml:space="preserve"> муниципального района Омской области</w:t>
      </w:r>
    </w:p>
    <w:p w:rsidR="005B6F71" w:rsidRDefault="005B6F71" w:rsidP="005B6F71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02.05.2006 года № 59-ФЗ «О порядке рассмотрения обращений граждан Российской Федерации», Федеральным законом от 04.08.2023 № 480-ФЗ «О внесении изменений в Федеральный закон «О порядке рассмотрения обращений граждан Российской Федерации»», Уставом Петровского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</w:p>
    <w:p w:rsidR="005B6F71" w:rsidRDefault="005B6F71" w:rsidP="005B6F7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B6F71" w:rsidRDefault="005B6F71" w:rsidP="005B6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Утвердить Порядок принятия и разрешения обращений граждан в Администрации Петровского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(приложение № 1).</w:t>
      </w:r>
    </w:p>
    <w:p w:rsidR="005B6F71" w:rsidRDefault="005B6F71" w:rsidP="005B6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от 21.12.2017 № 75-п «Об утверждении порядка принятия и разрешения обращений граждан на территории Петровского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области» считать утратившим силу.</w:t>
      </w:r>
    </w:p>
    <w:p w:rsidR="005B6F71" w:rsidRDefault="005B6F71" w:rsidP="005B6F71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бюллетень органов местного самоуправления Петровского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Тевризского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 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Тевризского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в сети «Интернет». </w:t>
      </w:r>
    </w:p>
    <w:p w:rsidR="005B6F71" w:rsidRDefault="005B6F71" w:rsidP="005B6F71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B6F71" w:rsidRDefault="005B6F71" w:rsidP="005B6F71">
      <w:pPr>
        <w:jc w:val="both"/>
        <w:rPr>
          <w:sz w:val="28"/>
          <w:szCs w:val="28"/>
        </w:rPr>
      </w:pPr>
    </w:p>
    <w:p w:rsidR="005B6F71" w:rsidRDefault="005B6F71" w:rsidP="005B6F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 Главы  Петровского сельского поселения</w:t>
      </w:r>
    </w:p>
    <w:p w:rsidR="005B6F71" w:rsidRDefault="005B6F71" w:rsidP="005B6F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B6F71" w:rsidRDefault="005B6F71" w:rsidP="005B6F71">
      <w:pPr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</w:t>
      </w:r>
      <w:proofErr w:type="spellStart"/>
      <w:r>
        <w:rPr>
          <w:sz w:val="28"/>
          <w:szCs w:val="28"/>
        </w:rPr>
        <w:t>О.А.Кучковская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6F71" w:rsidRDefault="005B6F71" w:rsidP="005B6F71">
      <w:pPr>
        <w:pStyle w:val="a4"/>
        <w:ind w:firstLine="0"/>
        <w:jc w:val="right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                                     </w:t>
      </w:r>
    </w:p>
    <w:p w:rsidR="005B6F71" w:rsidRDefault="005B6F71" w:rsidP="005B6F71">
      <w:pPr>
        <w:pStyle w:val="a4"/>
        <w:ind w:firstLine="0"/>
        <w:jc w:val="right"/>
        <w:rPr>
          <w:b w:val="0"/>
          <w:szCs w:val="28"/>
          <w:lang w:val="ru-RU"/>
        </w:rPr>
      </w:pPr>
    </w:p>
    <w:p w:rsidR="005B6F71" w:rsidRDefault="005B6F71" w:rsidP="005B6F71">
      <w:pPr>
        <w:pStyle w:val="a4"/>
        <w:ind w:firstLine="0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</w:t>
      </w:r>
    </w:p>
    <w:p w:rsidR="005B6F71" w:rsidRDefault="005B6F71" w:rsidP="005B6F71">
      <w:pPr>
        <w:pStyle w:val="a4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к постановлению Администрации</w:t>
      </w:r>
      <w:r>
        <w:rPr>
          <w:b w:val="0"/>
          <w:szCs w:val="28"/>
        </w:rPr>
        <w:br/>
        <w:t xml:space="preserve">                                                            Петровского сельского поселения</w:t>
      </w:r>
      <w:r>
        <w:rPr>
          <w:b w:val="0"/>
          <w:szCs w:val="28"/>
        </w:rPr>
        <w:br/>
        <w:t xml:space="preserve">                                                          от 1</w:t>
      </w:r>
      <w:r>
        <w:rPr>
          <w:b w:val="0"/>
          <w:szCs w:val="28"/>
          <w:lang w:val="ru-RU"/>
        </w:rPr>
        <w:t>8</w:t>
      </w:r>
      <w:r>
        <w:rPr>
          <w:b w:val="0"/>
          <w:szCs w:val="28"/>
        </w:rPr>
        <w:t xml:space="preserve">.12.2023 № </w:t>
      </w:r>
      <w:r>
        <w:rPr>
          <w:b w:val="0"/>
          <w:szCs w:val="28"/>
          <w:lang w:val="ru-RU"/>
        </w:rPr>
        <w:t>48</w:t>
      </w:r>
      <w:r>
        <w:rPr>
          <w:b w:val="0"/>
          <w:szCs w:val="28"/>
        </w:rPr>
        <w:t>-п</w:t>
      </w:r>
    </w:p>
    <w:p w:rsidR="005B6F71" w:rsidRDefault="005B6F71" w:rsidP="005B6F71">
      <w:pPr>
        <w:spacing w:line="402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</w:p>
    <w:p w:rsidR="005B6F71" w:rsidRDefault="005B6F71" w:rsidP="005B6F71">
      <w:pPr>
        <w:spacing w:line="402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</w:p>
    <w:p w:rsidR="005B6F71" w:rsidRDefault="005B6F71" w:rsidP="005B6F71">
      <w:pPr>
        <w:spacing w:line="402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ПОРЯДОК</w:t>
      </w:r>
    </w:p>
    <w:p w:rsidR="005B6F71" w:rsidRDefault="005B6F71" w:rsidP="005B6F71">
      <w:pPr>
        <w:spacing w:line="402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ПРИНЯТИЯ И РАЗРЕШЕНИЯ ОБРАЩЕНИЙ ГРАЖДАН НА ТЕРРИТОРИИ ПЕТРОВСКОГО СЕЛЬСКОГО ПОСЕЛЕНИЯ ТЕВРИЗСКОГО МУНИПАЛЬНОГО РАЙОНА ОМСКОЙ ОБЛАСТИ</w:t>
      </w:r>
    </w:p>
    <w:p w:rsidR="005B6F71" w:rsidRDefault="005B6F71" w:rsidP="005B6F71">
      <w:pPr>
        <w:spacing w:line="402" w:lineRule="atLeast"/>
        <w:jc w:val="center"/>
        <w:textAlignment w:val="baseline"/>
        <w:rPr>
          <w:color w:val="333333"/>
          <w:sz w:val="28"/>
          <w:szCs w:val="28"/>
        </w:rPr>
      </w:pPr>
    </w:p>
    <w:p w:rsidR="005B6F71" w:rsidRDefault="005B6F71" w:rsidP="005B6F71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Общие положения</w:t>
      </w:r>
    </w:p>
    <w:p w:rsidR="005B6F71" w:rsidRDefault="005B6F71" w:rsidP="005B6F71">
      <w:pPr>
        <w:pStyle w:val="a4"/>
        <w:ind w:left="927" w:firstLine="0"/>
        <w:jc w:val="left"/>
        <w:rPr>
          <w:b w:val="0"/>
          <w:szCs w:val="28"/>
        </w:rPr>
      </w:pPr>
    </w:p>
    <w:p w:rsidR="005B6F71" w:rsidRDefault="005B6F71" w:rsidP="005B6F71">
      <w:pPr>
        <w:pStyle w:val="a4"/>
        <w:ind w:firstLine="0"/>
        <w:jc w:val="both"/>
        <w:rPr>
          <w:b w:val="0"/>
          <w:szCs w:val="28"/>
        </w:rPr>
      </w:pPr>
      <w:r w:rsidRPr="005B6F71">
        <w:rPr>
          <w:b w:val="0"/>
          <w:szCs w:val="28"/>
          <w:lang w:val="ru-RU"/>
        </w:rPr>
        <w:tab/>
      </w:r>
      <w:r>
        <w:rPr>
          <w:b w:val="0"/>
          <w:szCs w:val="28"/>
        </w:rPr>
        <w:t>1.1.</w:t>
      </w:r>
      <w:r>
        <w:rPr>
          <w:b w:val="0"/>
          <w:szCs w:val="28"/>
        </w:rPr>
        <w:tab/>
        <w:t>Настоящим Порядком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5B6F71" w:rsidRDefault="005B6F71" w:rsidP="005B6F71">
      <w:pPr>
        <w:pStyle w:val="a4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1.2. </w:t>
      </w:r>
      <w:r>
        <w:rPr>
          <w:b w:val="0"/>
          <w:szCs w:val="28"/>
        </w:rPr>
        <w:tab/>
        <w:t>Настоящий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5B6F71" w:rsidRDefault="005B6F71" w:rsidP="005B6F71">
      <w:pPr>
        <w:pStyle w:val="a4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1.3. </w:t>
      </w:r>
      <w:r>
        <w:rPr>
          <w:b w:val="0"/>
          <w:szCs w:val="28"/>
        </w:rPr>
        <w:tab/>
        <w:t>Настоящий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B6F71" w:rsidRDefault="005B6F71" w:rsidP="005B6F71">
      <w:pPr>
        <w:pStyle w:val="a4"/>
        <w:ind w:firstLine="0"/>
        <w:jc w:val="both"/>
        <w:rPr>
          <w:b w:val="0"/>
          <w:szCs w:val="28"/>
        </w:rPr>
      </w:pPr>
    </w:p>
    <w:p w:rsidR="005B6F71" w:rsidRDefault="005B6F71" w:rsidP="005B6F71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Право граждан на обращения</w:t>
      </w:r>
    </w:p>
    <w:p w:rsidR="005B6F71" w:rsidRDefault="005B6F71" w:rsidP="005B6F71">
      <w:pPr>
        <w:pStyle w:val="a4"/>
        <w:ind w:left="927" w:firstLine="0"/>
        <w:jc w:val="left"/>
        <w:rPr>
          <w:szCs w:val="28"/>
        </w:rPr>
      </w:pPr>
    </w:p>
    <w:p w:rsidR="005B6F71" w:rsidRDefault="005B6F71" w:rsidP="005B6F7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2.1.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 Петровского сельского поселения </w:t>
      </w:r>
      <w:proofErr w:type="spellStart"/>
      <w:r>
        <w:rPr>
          <w:b w:val="0"/>
          <w:szCs w:val="28"/>
        </w:rPr>
        <w:t>Тевризского</w:t>
      </w:r>
      <w:proofErr w:type="spellEnd"/>
      <w:r>
        <w:rPr>
          <w:b w:val="0"/>
          <w:szCs w:val="28"/>
        </w:rPr>
        <w:t xml:space="preserve"> муниципального района.</w:t>
      </w:r>
    </w:p>
    <w:p w:rsidR="005B6F71" w:rsidRDefault="005B6F71" w:rsidP="005B6F7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Личный прием граждан в органе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B6F71" w:rsidRDefault="005B6F71" w:rsidP="005B6F7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При личном приеме гражданин предъявляет документ, удостоверяющий его личность.</w:t>
      </w:r>
    </w:p>
    <w:p w:rsidR="005B6F71" w:rsidRDefault="005B6F71" w:rsidP="005B6F7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Содержание устного обращения заносится в карточку личного приема гражданина. В случае, если изложенные в устном обращении факты и </w:t>
      </w:r>
      <w:r>
        <w:rPr>
          <w:b w:val="0"/>
          <w:szCs w:val="28"/>
        </w:rPr>
        <w:lastRenderedPageBreak/>
        <w:t>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B6F71" w:rsidRDefault="005B6F71" w:rsidP="005B6F7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Обращение в письменной форме,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B6F71" w:rsidRDefault="005B6F71" w:rsidP="005B6F7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В случае, если в обращении содержатся вопросы, решение которых не входит в компетенцию данного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B6F71" w:rsidRDefault="005B6F71" w:rsidP="005B6F7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B6F71" w:rsidRDefault="005B6F71" w:rsidP="005B6F7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B6F71" w:rsidRDefault="005B6F71" w:rsidP="005B6F7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2.2.    Рассмотрение обращений граждан в администрации  Петровского сельского поселения </w:t>
      </w:r>
      <w:proofErr w:type="spellStart"/>
      <w:r>
        <w:rPr>
          <w:b w:val="0"/>
          <w:szCs w:val="28"/>
        </w:rPr>
        <w:t>Тевризского</w:t>
      </w:r>
      <w:proofErr w:type="spellEnd"/>
      <w:r>
        <w:rPr>
          <w:b w:val="0"/>
          <w:szCs w:val="28"/>
        </w:rPr>
        <w:t xml:space="preserve"> муниципального района осуществляется бесплатно.</w:t>
      </w:r>
    </w:p>
    <w:p w:rsidR="005B6F71" w:rsidRDefault="005B6F71" w:rsidP="005B6F71">
      <w:pPr>
        <w:pStyle w:val="a4"/>
        <w:ind w:firstLine="0"/>
        <w:rPr>
          <w:szCs w:val="28"/>
        </w:rPr>
      </w:pPr>
    </w:p>
    <w:p w:rsidR="005B6F71" w:rsidRDefault="005B6F71" w:rsidP="005B6F71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Требование к обращению в письменной форме</w:t>
      </w:r>
    </w:p>
    <w:p w:rsidR="005B6F71" w:rsidRDefault="005B6F71" w:rsidP="005B6F71">
      <w:pPr>
        <w:pStyle w:val="a4"/>
        <w:ind w:firstLine="0"/>
        <w:rPr>
          <w:szCs w:val="28"/>
        </w:rPr>
      </w:pPr>
    </w:p>
    <w:p w:rsidR="005B6F71" w:rsidRDefault="005B6F71" w:rsidP="005B6F7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3.1.  Гражданин в своем обращении в письменной форме в обязательном порядке указывает наименование администрации сельского поселения </w:t>
      </w:r>
      <w:proofErr w:type="spellStart"/>
      <w:r>
        <w:rPr>
          <w:b w:val="0"/>
          <w:szCs w:val="28"/>
        </w:rPr>
        <w:t>Тевризского</w:t>
      </w:r>
      <w:proofErr w:type="spellEnd"/>
      <w:r>
        <w:rPr>
          <w:b w:val="0"/>
          <w:szCs w:val="28"/>
        </w:rPr>
        <w:t xml:space="preserve"> муниципального района, в которое направляет обращение в письменной форме, либо фамилию, имя, отчество Главы Петровского сельского поселения </w:t>
      </w:r>
      <w:proofErr w:type="spellStart"/>
      <w:r>
        <w:rPr>
          <w:b w:val="0"/>
          <w:szCs w:val="28"/>
        </w:rPr>
        <w:t>Тевризского</w:t>
      </w:r>
      <w:proofErr w:type="spellEnd"/>
      <w:r>
        <w:rPr>
          <w:b w:val="0"/>
          <w:szCs w:val="28"/>
        </w:rPr>
        <w:t xml:space="preserve"> муниципального района,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B6F71" w:rsidRDefault="005B6F71" w:rsidP="005B6F7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3.2. 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5B6F71" w:rsidRDefault="005B6F71" w:rsidP="005B6F71">
      <w:pPr>
        <w:pStyle w:val="a4"/>
        <w:jc w:val="both"/>
        <w:rPr>
          <w:b w:val="0"/>
          <w:sz w:val="24"/>
          <w:szCs w:val="24"/>
        </w:rPr>
      </w:pPr>
      <w:r>
        <w:rPr>
          <w:b w:val="0"/>
          <w:szCs w:val="28"/>
        </w:rPr>
        <w:t xml:space="preserve">3.3.  Обращение, поступившее в администрацию  Петровского сельского поселения </w:t>
      </w:r>
      <w:proofErr w:type="spellStart"/>
      <w:r>
        <w:rPr>
          <w:b w:val="0"/>
          <w:szCs w:val="28"/>
        </w:rPr>
        <w:t>Тевризского</w:t>
      </w:r>
      <w:proofErr w:type="spellEnd"/>
      <w:r>
        <w:rPr>
          <w:b w:val="0"/>
          <w:szCs w:val="28"/>
        </w:rPr>
        <w:t xml:space="preserve"> муниципального района или Главе администрации  Петровского сельского поселения </w:t>
      </w:r>
      <w:proofErr w:type="spellStart"/>
      <w:r>
        <w:rPr>
          <w:b w:val="0"/>
          <w:szCs w:val="28"/>
        </w:rPr>
        <w:t>Тевризского</w:t>
      </w:r>
      <w:proofErr w:type="spellEnd"/>
      <w:r>
        <w:rPr>
          <w:b w:val="0"/>
          <w:szCs w:val="28"/>
        </w:rPr>
        <w:t xml:space="preserve"> муниципального района в форме электронного документа, в том числе и использованием федеральной государственной информационной системы «Единый портал государственных и муниципальных услуг (функций) (далее – Единый портал), подлежит рассмотрению в установленном порядке.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</w:t>
      </w:r>
      <w:r>
        <w:rPr>
          <w:b w:val="0"/>
          <w:szCs w:val="28"/>
        </w:rPr>
        <w:lastRenderedPageBreak/>
        <w:t>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B6F71" w:rsidRDefault="005B6F71" w:rsidP="005B6F71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Направление и регистрация обращения в письменной форме</w:t>
      </w:r>
    </w:p>
    <w:p w:rsidR="005B6F71" w:rsidRDefault="005B6F71" w:rsidP="005B6F71">
      <w:pPr>
        <w:pStyle w:val="a4"/>
        <w:ind w:firstLine="0"/>
        <w:jc w:val="both"/>
        <w:rPr>
          <w:b w:val="0"/>
          <w:sz w:val="24"/>
          <w:szCs w:val="24"/>
        </w:rPr>
      </w:pPr>
    </w:p>
    <w:p w:rsidR="005B6F71" w:rsidRDefault="005B6F71" w:rsidP="005B6F71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4.1. Обращение в письменной форме подлежит обязательной регистрации в течение трех дней с момента поступления в администрацию </w:t>
      </w:r>
      <w:r>
        <w:rPr>
          <w:sz w:val="28"/>
          <w:szCs w:val="28"/>
        </w:rPr>
        <w:t>Петровского</w:t>
      </w:r>
      <w:r>
        <w:rPr>
          <w:rStyle w:val="blk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blk"/>
          <w:color w:val="000000"/>
          <w:sz w:val="28"/>
          <w:szCs w:val="28"/>
        </w:rPr>
        <w:t>Тевризского</w:t>
      </w:r>
      <w:proofErr w:type="spellEnd"/>
      <w:r>
        <w:rPr>
          <w:rStyle w:val="blk"/>
          <w:color w:val="000000"/>
          <w:sz w:val="28"/>
          <w:szCs w:val="28"/>
        </w:rPr>
        <w:t xml:space="preserve"> муниципального района или Главе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>
        <w:rPr>
          <w:rStyle w:val="blk"/>
          <w:color w:val="000000"/>
          <w:sz w:val="28"/>
          <w:szCs w:val="28"/>
        </w:rPr>
        <w:t xml:space="preserve">  сельского поселения </w:t>
      </w:r>
      <w:proofErr w:type="spellStart"/>
      <w:r>
        <w:rPr>
          <w:rStyle w:val="blk"/>
          <w:color w:val="000000"/>
          <w:sz w:val="28"/>
          <w:szCs w:val="28"/>
        </w:rPr>
        <w:t>Тевризского</w:t>
      </w:r>
      <w:proofErr w:type="spellEnd"/>
      <w:r>
        <w:rPr>
          <w:rStyle w:val="blk"/>
          <w:color w:val="000000"/>
          <w:sz w:val="28"/>
          <w:szCs w:val="28"/>
        </w:rPr>
        <w:t xml:space="preserve"> муниципального района.</w:t>
      </w:r>
    </w:p>
    <w:p w:rsidR="005B6F71" w:rsidRDefault="005B6F71" w:rsidP="005B6F71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0" w:name="dst100043"/>
      <w:bookmarkEnd w:id="0"/>
      <w:r>
        <w:rPr>
          <w:rStyle w:val="blk"/>
          <w:color w:val="000000"/>
          <w:sz w:val="28"/>
          <w:szCs w:val="28"/>
        </w:rPr>
        <w:t xml:space="preserve">4.2. </w:t>
      </w:r>
      <w:proofErr w:type="gramStart"/>
      <w:r>
        <w:rPr>
          <w:rStyle w:val="blk"/>
          <w:color w:val="000000"/>
          <w:sz w:val="28"/>
          <w:szCs w:val="28"/>
        </w:rPr>
        <w:t xml:space="preserve">Обращение в письменной форме, содержащее вопросы, решение которых не входит в компетенцию администрации </w:t>
      </w:r>
      <w:r>
        <w:rPr>
          <w:sz w:val="28"/>
          <w:szCs w:val="28"/>
        </w:rPr>
        <w:t>Петровского</w:t>
      </w:r>
      <w:r>
        <w:rPr>
          <w:rStyle w:val="blk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blk"/>
          <w:color w:val="000000"/>
          <w:sz w:val="28"/>
          <w:szCs w:val="28"/>
        </w:rPr>
        <w:t>Тевризского</w:t>
      </w:r>
      <w:proofErr w:type="spellEnd"/>
      <w:r>
        <w:rPr>
          <w:rStyle w:val="blk"/>
          <w:color w:val="000000"/>
          <w:sz w:val="28"/>
          <w:szCs w:val="28"/>
        </w:rPr>
        <w:t xml:space="preserve"> муниципального района,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r>
        <w:rPr>
          <w:rStyle w:val="blk"/>
          <w:sz w:val="28"/>
          <w:szCs w:val="28"/>
        </w:rPr>
        <w:t> </w:t>
      </w:r>
      <w:r>
        <w:rPr>
          <w:rStyle w:val="blk"/>
          <w:color w:val="000000"/>
          <w:sz w:val="28"/>
          <w:szCs w:val="28"/>
        </w:rPr>
        <w:t>настоящего Федерального</w:t>
      </w:r>
      <w:proofErr w:type="gramEnd"/>
      <w:r>
        <w:rPr>
          <w:rStyle w:val="blk"/>
          <w:color w:val="000000"/>
          <w:sz w:val="28"/>
          <w:szCs w:val="28"/>
        </w:rPr>
        <w:t xml:space="preserve"> закона № 59-ФЗ.</w:t>
      </w:r>
    </w:p>
    <w:p w:rsidR="005B6F71" w:rsidRDefault="005B6F71" w:rsidP="005B6F71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10"/>
      <w:bookmarkEnd w:id="1"/>
      <w:r>
        <w:rPr>
          <w:rStyle w:val="blk"/>
          <w:color w:val="000000"/>
          <w:sz w:val="28"/>
          <w:szCs w:val="28"/>
        </w:rPr>
        <w:t xml:space="preserve">4.3. </w:t>
      </w:r>
      <w:proofErr w:type="gramStart"/>
      <w:r>
        <w:rPr>
          <w:rStyle w:val="blk"/>
          <w:color w:val="000000"/>
          <w:sz w:val="28"/>
          <w:szCs w:val="28"/>
        </w:rPr>
        <w:t>Обращение в письменной форме, содержащее информацию о фактах возможных нарушений </w:t>
      </w:r>
      <w:hyperlink r:id="rId5" w:anchor="dst100238" w:history="1">
        <w:r>
          <w:rPr>
            <w:rStyle w:val="a3"/>
            <w:sz w:val="28"/>
            <w:szCs w:val="28"/>
          </w:rPr>
          <w:t>законодательства</w:t>
        </w:r>
      </w:hyperlink>
      <w:r>
        <w:rPr>
          <w:rStyle w:val="blk"/>
          <w:color w:val="000000"/>
          <w:sz w:val="28"/>
          <w:szCs w:val="28"/>
        </w:rPr>
        <w:t>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</w:t>
      </w:r>
      <w:proofErr w:type="gramEnd"/>
      <w:r>
        <w:rPr>
          <w:rStyle w:val="blk"/>
          <w:color w:val="000000"/>
          <w:sz w:val="28"/>
          <w:szCs w:val="28"/>
        </w:rPr>
        <w:t>.</w:t>
      </w:r>
    </w:p>
    <w:p w:rsidR="005B6F71" w:rsidRDefault="005B6F71" w:rsidP="005B6F71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" w:name="dst100044"/>
      <w:bookmarkEnd w:id="2"/>
      <w:r>
        <w:rPr>
          <w:rStyle w:val="blk"/>
          <w:color w:val="000000"/>
          <w:sz w:val="28"/>
          <w:szCs w:val="28"/>
        </w:rPr>
        <w:t>4.4.  В случае</w:t>
      </w:r>
      <w:proofErr w:type="gramStart"/>
      <w:r>
        <w:rPr>
          <w:rStyle w:val="blk"/>
          <w:color w:val="000000"/>
          <w:sz w:val="28"/>
          <w:szCs w:val="28"/>
        </w:rPr>
        <w:t>,</w:t>
      </w:r>
      <w:proofErr w:type="gramEnd"/>
      <w:r>
        <w:rPr>
          <w:rStyle w:val="blk"/>
          <w:color w:val="000000"/>
          <w:sz w:val="28"/>
          <w:szCs w:val="28"/>
        </w:rPr>
        <w:t xml:space="preserve"> если решение поставленных в обращении в письменной форме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5B6F71" w:rsidRDefault="005B6F71" w:rsidP="005B6F71">
      <w:pPr>
        <w:shd w:val="clear" w:color="auto" w:fill="FFFFFF"/>
        <w:spacing w:line="290" w:lineRule="atLeast"/>
        <w:ind w:firstLine="547"/>
        <w:jc w:val="both"/>
        <w:rPr>
          <w:rStyle w:val="blk"/>
        </w:rPr>
      </w:pPr>
      <w:bookmarkStart w:id="3" w:name="dst100045"/>
      <w:bookmarkEnd w:id="3"/>
      <w:r>
        <w:rPr>
          <w:rStyle w:val="blk"/>
          <w:color w:val="000000"/>
          <w:sz w:val="28"/>
          <w:szCs w:val="28"/>
        </w:rPr>
        <w:t xml:space="preserve">4.5. Администрация </w:t>
      </w:r>
      <w:r>
        <w:rPr>
          <w:sz w:val="28"/>
          <w:szCs w:val="28"/>
        </w:rPr>
        <w:t>Петровского</w:t>
      </w:r>
      <w:r>
        <w:rPr>
          <w:rStyle w:val="blk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blk"/>
          <w:color w:val="000000"/>
          <w:sz w:val="28"/>
          <w:szCs w:val="28"/>
        </w:rPr>
        <w:t>Тевризского</w:t>
      </w:r>
      <w:proofErr w:type="spellEnd"/>
      <w:r>
        <w:rPr>
          <w:rStyle w:val="blk"/>
          <w:color w:val="000000"/>
          <w:sz w:val="28"/>
          <w:szCs w:val="28"/>
        </w:rPr>
        <w:t xml:space="preserve"> муниципального района при направлении обращения в письменной форме на рассмотрение в другой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 в письменной форме.</w:t>
      </w:r>
      <w:bookmarkStart w:id="4" w:name="dst100046"/>
      <w:bookmarkEnd w:id="4"/>
    </w:p>
    <w:p w:rsidR="005B6F71" w:rsidRDefault="005B6F71" w:rsidP="005B6F71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4.6. Запрещается направлять жалобу на рассмотрение в орган местного самоуправления или должностному лицу, решение или действие (бездействие) </w:t>
      </w:r>
      <w:proofErr w:type="gramStart"/>
      <w:r>
        <w:rPr>
          <w:rStyle w:val="blk"/>
          <w:color w:val="000000"/>
          <w:sz w:val="28"/>
          <w:szCs w:val="28"/>
        </w:rPr>
        <w:t>которых</w:t>
      </w:r>
      <w:proofErr w:type="gramEnd"/>
      <w:r>
        <w:rPr>
          <w:rStyle w:val="blk"/>
          <w:color w:val="000000"/>
          <w:sz w:val="28"/>
          <w:szCs w:val="28"/>
        </w:rPr>
        <w:t xml:space="preserve"> обжалуется.</w:t>
      </w:r>
    </w:p>
    <w:p w:rsidR="005B6F71" w:rsidRDefault="005B6F71" w:rsidP="005B6F71">
      <w:pPr>
        <w:shd w:val="clear" w:color="auto" w:fill="FFFFFF"/>
        <w:spacing w:line="290" w:lineRule="atLeast"/>
        <w:ind w:firstLine="547"/>
        <w:jc w:val="both"/>
      </w:pPr>
      <w:r>
        <w:rPr>
          <w:rStyle w:val="blk"/>
          <w:color w:val="000000"/>
          <w:sz w:val="28"/>
          <w:szCs w:val="28"/>
        </w:rPr>
        <w:t>4.7. В случае</w:t>
      </w:r>
      <w:proofErr w:type="gramStart"/>
      <w:r>
        <w:rPr>
          <w:rStyle w:val="blk"/>
          <w:color w:val="000000"/>
          <w:sz w:val="28"/>
          <w:szCs w:val="28"/>
        </w:rPr>
        <w:t>,</w:t>
      </w:r>
      <w:proofErr w:type="gramEnd"/>
      <w:r>
        <w:rPr>
          <w:rStyle w:val="blk"/>
          <w:color w:val="000000"/>
          <w:sz w:val="28"/>
          <w:szCs w:val="28"/>
        </w:rPr>
        <w:t xml:space="preserve"> если в соответствии с запретом, предусмотренным пунктом 4.6 настоящей статьи,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</w:t>
      </w:r>
      <w:r>
        <w:rPr>
          <w:rStyle w:val="blk"/>
          <w:color w:val="000000"/>
          <w:sz w:val="28"/>
          <w:szCs w:val="28"/>
        </w:rPr>
        <w:lastRenderedPageBreak/>
        <w:t xml:space="preserve">соответствующее решение или действие (бездействие) в установленном порядке в суд. </w:t>
      </w:r>
    </w:p>
    <w:p w:rsidR="005B6F71" w:rsidRDefault="005B6F71" w:rsidP="005B6F71">
      <w:pPr>
        <w:pStyle w:val="a4"/>
        <w:ind w:firstLine="0"/>
        <w:jc w:val="both"/>
        <w:rPr>
          <w:b w:val="0"/>
          <w:sz w:val="24"/>
          <w:szCs w:val="24"/>
        </w:rPr>
      </w:pPr>
    </w:p>
    <w:p w:rsidR="005B6F71" w:rsidRDefault="005B6F71" w:rsidP="005B6F71">
      <w:pPr>
        <w:pStyle w:val="a4"/>
        <w:ind w:firstLine="0"/>
        <w:jc w:val="both"/>
        <w:rPr>
          <w:b w:val="0"/>
          <w:sz w:val="24"/>
          <w:szCs w:val="24"/>
        </w:rPr>
      </w:pPr>
    </w:p>
    <w:p w:rsidR="005B6F71" w:rsidRDefault="005B6F71" w:rsidP="005B6F71">
      <w:pPr>
        <w:pStyle w:val="a4"/>
        <w:ind w:firstLine="0"/>
        <w:jc w:val="both"/>
        <w:rPr>
          <w:b w:val="0"/>
          <w:sz w:val="24"/>
          <w:szCs w:val="24"/>
        </w:rPr>
      </w:pPr>
    </w:p>
    <w:p w:rsidR="005B6F71" w:rsidRDefault="005B6F71" w:rsidP="005B6F71">
      <w:pPr>
        <w:pStyle w:val="a4"/>
        <w:numPr>
          <w:ilvl w:val="0"/>
          <w:numId w:val="1"/>
        </w:numPr>
        <w:rPr>
          <w:szCs w:val="28"/>
        </w:rPr>
      </w:pPr>
      <w:r>
        <w:rPr>
          <w:bCs/>
          <w:color w:val="000000"/>
          <w:szCs w:val="28"/>
          <w:shd w:val="clear" w:color="auto" w:fill="FFFFFF"/>
        </w:rPr>
        <w:t>Сроки рассмотрения обращения в письменной форме</w:t>
      </w:r>
    </w:p>
    <w:p w:rsidR="005B6F71" w:rsidRDefault="005B6F71" w:rsidP="005B6F71">
      <w:pPr>
        <w:pStyle w:val="a4"/>
        <w:ind w:firstLine="0"/>
        <w:jc w:val="both"/>
        <w:rPr>
          <w:b w:val="0"/>
          <w:sz w:val="24"/>
          <w:szCs w:val="24"/>
        </w:rPr>
      </w:pPr>
    </w:p>
    <w:p w:rsidR="005B6F71" w:rsidRDefault="005B6F71" w:rsidP="005B6F71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5.1. Обращение в письменной форме, поступившее в администрацию </w:t>
      </w:r>
      <w:r>
        <w:rPr>
          <w:sz w:val="28"/>
          <w:szCs w:val="28"/>
        </w:rPr>
        <w:t>Петровского</w:t>
      </w:r>
      <w:r>
        <w:rPr>
          <w:rStyle w:val="blk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blk"/>
          <w:color w:val="000000"/>
          <w:sz w:val="28"/>
          <w:szCs w:val="28"/>
        </w:rPr>
        <w:t>Тевризского</w:t>
      </w:r>
      <w:proofErr w:type="spellEnd"/>
      <w:r>
        <w:rPr>
          <w:rStyle w:val="blk"/>
          <w:color w:val="000000"/>
          <w:sz w:val="28"/>
          <w:szCs w:val="28"/>
        </w:rPr>
        <w:t xml:space="preserve"> муниципального района или Главе  </w:t>
      </w:r>
      <w:r>
        <w:rPr>
          <w:sz w:val="28"/>
          <w:szCs w:val="28"/>
        </w:rPr>
        <w:t>Петровского</w:t>
      </w:r>
      <w:r>
        <w:rPr>
          <w:rStyle w:val="blk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blk"/>
          <w:color w:val="000000"/>
          <w:sz w:val="28"/>
          <w:szCs w:val="28"/>
        </w:rPr>
        <w:t>Тевризского</w:t>
      </w:r>
      <w:proofErr w:type="spellEnd"/>
      <w:r>
        <w:rPr>
          <w:rStyle w:val="blk"/>
          <w:color w:val="000000"/>
          <w:sz w:val="28"/>
          <w:szCs w:val="28"/>
        </w:rPr>
        <w:t xml:space="preserve"> муниципального района, рассматривается в течение 30 дней со дня регистрации обращения в письменной форме.</w:t>
      </w:r>
    </w:p>
    <w:p w:rsidR="005B6F71" w:rsidRDefault="005B6F71" w:rsidP="005B6F71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5" w:name="dst100071"/>
      <w:bookmarkEnd w:id="5"/>
      <w:r>
        <w:rPr>
          <w:rStyle w:val="blk"/>
          <w:rFonts w:ascii="Arial" w:hAnsi="Arial" w:cs="Arial"/>
          <w:color w:val="000000"/>
        </w:rPr>
        <w:t> </w:t>
      </w:r>
    </w:p>
    <w:p w:rsidR="005B6F71" w:rsidRDefault="005B6F71" w:rsidP="005B6F71">
      <w:pPr>
        <w:pStyle w:val="a4"/>
        <w:ind w:firstLine="0"/>
        <w:jc w:val="both"/>
        <w:rPr>
          <w:b w:val="0"/>
          <w:sz w:val="24"/>
          <w:szCs w:val="24"/>
        </w:rPr>
      </w:pPr>
    </w:p>
    <w:p w:rsidR="005B6F71" w:rsidRDefault="005B6F71" w:rsidP="005B6F7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bCs/>
          <w:color w:val="000000"/>
          <w:shd w:val="clear" w:color="auto" w:fill="FFFFFF"/>
        </w:rPr>
        <w:t>Ответственность за нарушение настоящего Порядка</w:t>
      </w:r>
    </w:p>
    <w:p w:rsidR="005B6F71" w:rsidRDefault="005B6F71" w:rsidP="005B6F71">
      <w:pPr>
        <w:pStyle w:val="a4"/>
        <w:ind w:firstLine="0"/>
        <w:jc w:val="both"/>
        <w:rPr>
          <w:b w:val="0"/>
          <w:sz w:val="24"/>
          <w:szCs w:val="24"/>
        </w:rPr>
      </w:pPr>
    </w:p>
    <w:p w:rsidR="005B6F71" w:rsidRDefault="005B6F71" w:rsidP="005B6F71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Лица, виновные в нарушении настоящего Порядка, несут ответственность, предусмотренную законодательством Российской Федерации.</w:t>
      </w:r>
    </w:p>
    <w:p w:rsidR="005B6F71" w:rsidRDefault="005B6F71" w:rsidP="005B6F71">
      <w:pPr>
        <w:pStyle w:val="a4"/>
        <w:ind w:firstLine="0"/>
        <w:jc w:val="both"/>
        <w:rPr>
          <w:b w:val="0"/>
          <w:sz w:val="24"/>
          <w:szCs w:val="24"/>
        </w:rPr>
      </w:pPr>
    </w:p>
    <w:p w:rsidR="005B6F71" w:rsidRDefault="005B6F71" w:rsidP="005B6F71">
      <w:pPr>
        <w:pStyle w:val="a4"/>
        <w:ind w:firstLine="0"/>
        <w:jc w:val="both"/>
        <w:rPr>
          <w:b w:val="0"/>
          <w:sz w:val="24"/>
          <w:szCs w:val="24"/>
        </w:rPr>
      </w:pPr>
    </w:p>
    <w:p w:rsidR="005B6F71" w:rsidRDefault="005B6F71" w:rsidP="005B6F71">
      <w:pPr>
        <w:pStyle w:val="a4"/>
        <w:ind w:firstLine="0"/>
        <w:jc w:val="both"/>
        <w:rPr>
          <w:b w:val="0"/>
          <w:sz w:val="24"/>
          <w:szCs w:val="24"/>
        </w:rPr>
      </w:pPr>
    </w:p>
    <w:p w:rsidR="008C03DF" w:rsidRPr="005B6F71" w:rsidRDefault="008C03DF">
      <w:pPr>
        <w:rPr>
          <w:lang/>
        </w:rPr>
      </w:pPr>
    </w:p>
    <w:sectPr w:rsidR="008C03DF" w:rsidRPr="005B6F71" w:rsidSect="008C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77DD8"/>
    <w:multiLevelType w:val="hybridMultilevel"/>
    <w:tmpl w:val="5ADC0B6C"/>
    <w:lvl w:ilvl="0" w:tplc="9F7E4E2E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71"/>
    <w:rsid w:val="005B6F71"/>
    <w:rsid w:val="008C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B6F71"/>
    <w:rPr>
      <w:color w:val="0000FF"/>
      <w:u w:val="single"/>
    </w:rPr>
  </w:style>
  <w:style w:type="paragraph" w:styleId="a4">
    <w:name w:val="Title"/>
    <w:basedOn w:val="a"/>
    <w:link w:val="a5"/>
    <w:qFormat/>
    <w:rsid w:val="005B6F71"/>
    <w:pPr>
      <w:widowControl w:val="0"/>
      <w:snapToGrid w:val="0"/>
      <w:ind w:firstLine="567"/>
      <w:jc w:val="center"/>
    </w:pPr>
    <w:rPr>
      <w:b/>
      <w:sz w:val="28"/>
      <w:lang/>
    </w:rPr>
  </w:style>
  <w:style w:type="character" w:customStyle="1" w:styleId="a5">
    <w:name w:val="Название Знак"/>
    <w:basedOn w:val="a0"/>
    <w:link w:val="a4"/>
    <w:rsid w:val="005B6F71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6">
    <w:name w:val="No Spacing"/>
    <w:qFormat/>
    <w:rsid w:val="005B6F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B6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569/da7a0ad0b13eec3665b7274d2a517a9f85d417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1520</Words>
  <Characters>8669</Characters>
  <Application>Microsoft Office Word</Application>
  <DocSecurity>0</DocSecurity>
  <Lines>72</Lines>
  <Paragraphs>20</Paragraphs>
  <ScaleCrop>false</ScaleCrop>
  <Company>Grizli777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2023-12-25T11:35:00Z</dcterms:created>
  <dcterms:modified xsi:type="dcterms:W3CDTF">2023-12-25T11:40:00Z</dcterms:modified>
</cp:coreProperties>
</file>