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728" w:rsidRDefault="00F32728" w:rsidP="00F32728">
      <w:pPr>
        <w:jc w:val="center"/>
        <w:rPr>
          <w:b/>
        </w:rPr>
      </w:pPr>
      <w:r>
        <w:rPr>
          <w:b/>
        </w:rPr>
        <w:t xml:space="preserve">СОВЕТ </w:t>
      </w:r>
    </w:p>
    <w:p w:rsidR="00F32728" w:rsidRDefault="00F32728" w:rsidP="00F32728">
      <w:pPr>
        <w:jc w:val="center"/>
        <w:rPr>
          <w:b/>
        </w:rPr>
      </w:pPr>
      <w:r>
        <w:rPr>
          <w:b/>
        </w:rPr>
        <w:t xml:space="preserve">ПЕТРОВСКОГО СЕЛЬСКОГО ПОСЕЛЕНИЯ </w:t>
      </w:r>
    </w:p>
    <w:p w:rsidR="00F32728" w:rsidRDefault="00F32728" w:rsidP="00F32728">
      <w:pPr>
        <w:jc w:val="center"/>
        <w:rPr>
          <w:b/>
        </w:rPr>
      </w:pPr>
      <w:r>
        <w:rPr>
          <w:b/>
        </w:rPr>
        <w:t>ТЕВРИЗСКОГО МУНИЦИПАЛЬНОГО РАЙОНА</w:t>
      </w:r>
    </w:p>
    <w:p w:rsidR="00F32728" w:rsidRDefault="00F32728" w:rsidP="00F32728">
      <w:pPr>
        <w:jc w:val="center"/>
        <w:rPr>
          <w:b/>
        </w:rPr>
      </w:pPr>
      <w:r>
        <w:rPr>
          <w:b/>
        </w:rPr>
        <w:t xml:space="preserve"> ОМСКОЙ ОБЛАСТИ </w:t>
      </w:r>
    </w:p>
    <w:p w:rsidR="00F32728" w:rsidRDefault="00F32728" w:rsidP="00F32728">
      <w:pPr>
        <w:jc w:val="center"/>
      </w:pPr>
    </w:p>
    <w:p w:rsidR="00F32728" w:rsidRDefault="00F32728" w:rsidP="00F32728">
      <w:pPr>
        <w:jc w:val="center"/>
      </w:pPr>
    </w:p>
    <w:p w:rsidR="00F32728" w:rsidRDefault="00F32728" w:rsidP="00F32728">
      <w:pPr>
        <w:jc w:val="center"/>
        <w:rPr>
          <w:b/>
        </w:rPr>
      </w:pPr>
      <w:r>
        <w:rPr>
          <w:b/>
        </w:rPr>
        <w:t>РЕШЕНИЕ</w:t>
      </w:r>
    </w:p>
    <w:p w:rsidR="00F32728" w:rsidRDefault="00F32728" w:rsidP="00F32728"/>
    <w:p w:rsidR="00F32728" w:rsidRDefault="00F32728" w:rsidP="00F32728">
      <w:pPr>
        <w:jc w:val="center"/>
      </w:pPr>
    </w:p>
    <w:p w:rsidR="00F32728" w:rsidRDefault="00F32728" w:rsidP="00F32728">
      <w:pPr>
        <w:jc w:val="both"/>
      </w:pPr>
      <w:r>
        <w:t>23.04.2024г.                                                                                                                  № 155-р</w:t>
      </w:r>
    </w:p>
    <w:p w:rsidR="00F32728" w:rsidRDefault="00F32728" w:rsidP="00F32728">
      <w:pPr>
        <w:jc w:val="both"/>
      </w:pPr>
      <w:r>
        <w:t xml:space="preserve"> </w:t>
      </w:r>
    </w:p>
    <w:p w:rsidR="00F32728" w:rsidRDefault="00F32728" w:rsidP="00F32728">
      <w:pPr>
        <w:rPr>
          <w:color w:val="000000"/>
        </w:rPr>
      </w:pPr>
    </w:p>
    <w:p w:rsidR="00F32728" w:rsidRDefault="00F32728" w:rsidP="00F32728">
      <w:pPr>
        <w:pStyle w:val="31"/>
        <w:shd w:val="clear" w:color="auto" w:fill="auto"/>
        <w:spacing w:before="0" w:after="0" w:line="240" w:lineRule="auto"/>
        <w:jc w:val="center"/>
        <w:rPr>
          <w:rStyle w:val="30"/>
          <w:spacing w:val="0"/>
          <w:sz w:val="24"/>
          <w:szCs w:val="24"/>
        </w:rPr>
      </w:pPr>
      <w:r>
        <w:rPr>
          <w:rStyle w:val="30"/>
          <w:color w:val="000000"/>
          <w:spacing w:val="0"/>
          <w:sz w:val="24"/>
          <w:szCs w:val="24"/>
        </w:rPr>
        <w:t>Об объявлении повторного конкурса</w:t>
      </w:r>
    </w:p>
    <w:p w:rsidR="00F32728" w:rsidRDefault="00F32728" w:rsidP="00F32728">
      <w:pPr>
        <w:pStyle w:val="31"/>
        <w:shd w:val="clear" w:color="auto" w:fill="auto"/>
        <w:spacing w:before="0" w:after="0" w:line="240" w:lineRule="auto"/>
        <w:jc w:val="center"/>
      </w:pPr>
      <w:r>
        <w:rPr>
          <w:rStyle w:val="30"/>
          <w:color w:val="000000"/>
          <w:spacing w:val="0"/>
          <w:sz w:val="24"/>
          <w:szCs w:val="24"/>
        </w:rPr>
        <w:t xml:space="preserve">по отбору кандидатур на должность Главы  Петровского сельского поселения   </w:t>
      </w:r>
      <w:proofErr w:type="spellStart"/>
      <w:r>
        <w:rPr>
          <w:rStyle w:val="30"/>
          <w:color w:val="000000"/>
          <w:spacing w:val="0"/>
          <w:sz w:val="24"/>
          <w:szCs w:val="24"/>
        </w:rPr>
        <w:t>Тевризского</w:t>
      </w:r>
      <w:proofErr w:type="spellEnd"/>
      <w:r>
        <w:rPr>
          <w:rStyle w:val="30"/>
          <w:color w:val="000000"/>
          <w:spacing w:val="0"/>
          <w:sz w:val="24"/>
          <w:szCs w:val="24"/>
        </w:rPr>
        <w:t xml:space="preserve"> муниципального района Омской области</w:t>
      </w:r>
    </w:p>
    <w:p w:rsidR="00F32728" w:rsidRDefault="00F32728" w:rsidP="00F32728">
      <w:pPr>
        <w:rPr>
          <w:b/>
          <w:color w:val="000000"/>
        </w:rPr>
      </w:pPr>
    </w:p>
    <w:p w:rsidR="00F32728" w:rsidRDefault="00F32728" w:rsidP="00F32728">
      <w:pPr>
        <w:autoSpaceDE w:val="0"/>
        <w:autoSpaceDN w:val="0"/>
        <w:adjustRightInd w:val="0"/>
        <w:ind w:firstLine="540"/>
        <w:jc w:val="both"/>
      </w:pPr>
      <w:proofErr w:type="gramStart"/>
      <w:r>
        <w:rPr>
          <w:color w:val="000000"/>
        </w:rPr>
        <w:t xml:space="preserve">Руководствуясь статьёй 36 Федерального закона от 06.10.2003 №131- ФЗ «Об общих принципах организации местного самоуправления в Российской Федерации», Законом Омской области от 06.11.2014 №1674-03 «Об отдельных вопросах реализации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на основании распоряжения Администрации  </w:t>
      </w:r>
      <w:proofErr w:type="spellStart"/>
      <w:r>
        <w:rPr>
          <w:color w:val="000000"/>
        </w:rPr>
        <w:t>Тевризского</w:t>
      </w:r>
      <w:proofErr w:type="spellEnd"/>
      <w:r>
        <w:rPr>
          <w:color w:val="000000"/>
        </w:rPr>
        <w:t xml:space="preserve"> муниципального района Омской области от 15.01.2024 года № 11-р, Порядка проведения конкурса</w:t>
      </w:r>
      <w:proofErr w:type="gramEnd"/>
      <w:r>
        <w:rPr>
          <w:color w:val="000000"/>
        </w:rPr>
        <w:t xml:space="preserve"> </w:t>
      </w:r>
      <w:proofErr w:type="gramStart"/>
      <w:r>
        <w:rPr>
          <w:color w:val="000000"/>
        </w:rPr>
        <w:t xml:space="preserve">по отбору кандидатур на должность Главы Петровского сельского поселения </w:t>
      </w:r>
      <w:proofErr w:type="spellStart"/>
      <w:r>
        <w:rPr>
          <w:color w:val="000000"/>
        </w:rPr>
        <w:t>Тевризского</w:t>
      </w:r>
      <w:proofErr w:type="spellEnd"/>
      <w:r>
        <w:rPr>
          <w:color w:val="000000"/>
        </w:rPr>
        <w:t xml:space="preserve"> муниципального района, утвержденного Решением Совета  Петровского сельского поселения </w:t>
      </w:r>
      <w:proofErr w:type="spellStart"/>
      <w:r>
        <w:rPr>
          <w:color w:val="000000"/>
        </w:rPr>
        <w:t>Тевризского</w:t>
      </w:r>
      <w:proofErr w:type="spellEnd"/>
      <w:r>
        <w:rPr>
          <w:color w:val="000000"/>
        </w:rPr>
        <w:t xml:space="preserve"> муниципального района от 26.10.2020 №10-р, Решения Совета Петровского сельского поселения </w:t>
      </w:r>
      <w:proofErr w:type="spellStart"/>
      <w:r>
        <w:rPr>
          <w:color w:val="000000"/>
        </w:rPr>
        <w:t>Тевризского</w:t>
      </w:r>
      <w:proofErr w:type="spellEnd"/>
      <w:r>
        <w:rPr>
          <w:color w:val="000000"/>
        </w:rPr>
        <w:t xml:space="preserve"> муниципального района от 22.12.2023 №137-р «О назначении половины членов конкурсной комиссии по отбору кандидатур на должность Главы Петровского сельского поселения </w:t>
      </w:r>
      <w:proofErr w:type="spellStart"/>
      <w:r>
        <w:rPr>
          <w:color w:val="000000"/>
        </w:rPr>
        <w:t>Тевризского</w:t>
      </w:r>
      <w:proofErr w:type="spellEnd"/>
      <w:r>
        <w:rPr>
          <w:color w:val="000000"/>
        </w:rPr>
        <w:t xml:space="preserve"> муниципального района Омской области»</w:t>
      </w:r>
      <w:r>
        <w:t xml:space="preserve">, </w:t>
      </w:r>
      <w:hyperlink r:id="rId5" w:history="1">
        <w:r>
          <w:rPr>
            <w:rStyle w:val="a3"/>
          </w:rPr>
          <w:t>Уставом</w:t>
        </w:r>
      </w:hyperlink>
      <w:r>
        <w:t xml:space="preserve"> Петровского сельского поселения </w:t>
      </w:r>
      <w:proofErr w:type="spellStart"/>
      <w:r>
        <w:t>Тевризского</w:t>
      </w:r>
      <w:proofErr w:type="spellEnd"/>
      <w:proofErr w:type="gramEnd"/>
      <w:r>
        <w:t xml:space="preserve"> муниципального района Омской области, Совет Петровского сельского поселения </w:t>
      </w:r>
      <w:proofErr w:type="spellStart"/>
      <w:r>
        <w:t>Тевризского</w:t>
      </w:r>
      <w:proofErr w:type="spellEnd"/>
      <w:r>
        <w:t xml:space="preserve"> муниципального района решил:</w:t>
      </w:r>
    </w:p>
    <w:p w:rsidR="00F32728" w:rsidRDefault="00F32728" w:rsidP="00F32728">
      <w:pPr>
        <w:autoSpaceDE w:val="0"/>
        <w:autoSpaceDN w:val="0"/>
        <w:adjustRightInd w:val="0"/>
        <w:ind w:firstLine="540"/>
        <w:jc w:val="both"/>
      </w:pPr>
      <w:r>
        <w:t xml:space="preserve">1. </w:t>
      </w:r>
      <w:r>
        <w:rPr>
          <w:color w:val="000000"/>
        </w:rPr>
        <w:t xml:space="preserve">Объявить повторный конкурс по отбору кандидатур на должность Главы Петровского сельского поселения </w:t>
      </w:r>
      <w:proofErr w:type="spellStart"/>
      <w:r>
        <w:rPr>
          <w:color w:val="000000"/>
        </w:rPr>
        <w:t>Тевризского</w:t>
      </w:r>
      <w:proofErr w:type="spellEnd"/>
      <w:r>
        <w:rPr>
          <w:color w:val="000000"/>
        </w:rPr>
        <w:t xml:space="preserve"> муниципального района Омской области.</w:t>
      </w:r>
    </w:p>
    <w:p w:rsidR="00F32728" w:rsidRDefault="00F32728" w:rsidP="00F32728">
      <w:pPr>
        <w:autoSpaceDE w:val="0"/>
        <w:autoSpaceDN w:val="0"/>
        <w:adjustRightInd w:val="0"/>
        <w:ind w:firstLine="540"/>
        <w:jc w:val="both"/>
        <w:rPr>
          <w:color w:val="000000"/>
        </w:rPr>
      </w:pPr>
      <w:r>
        <w:rPr>
          <w:color w:val="000000"/>
        </w:rPr>
        <w:t xml:space="preserve">2. Конкурс по отбору кандидатур на должность Главы Петровского сельского поселения  </w:t>
      </w:r>
      <w:proofErr w:type="spellStart"/>
      <w:r>
        <w:rPr>
          <w:color w:val="000000"/>
        </w:rPr>
        <w:t>Тевризского</w:t>
      </w:r>
      <w:proofErr w:type="spellEnd"/>
      <w:r>
        <w:rPr>
          <w:color w:val="000000"/>
        </w:rPr>
        <w:t xml:space="preserve"> муниципального района Омской области провести 31 мая 2024 года в 11 часов 00 минут по адресу: Омская область, с</w:t>
      </w:r>
      <w:proofErr w:type="gramStart"/>
      <w:r>
        <w:rPr>
          <w:color w:val="000000"/>
        </w:rPr>
        <w:t>.П</w:t>
      </w:r>
      <w:proofErr w:type="gramEnd"/>
      <w:r>
        <w:rPr>
          <w:color w:val="000000"/>
        </w:rPr>
        <w:t>етрово, ул.Центральная 45 , здание Администрации</w:t>
      </w:r>
    </w:p>
    <w:p w:rsidR="00F32728" w:rsidRDefault="00F32728" w:rsidP="00F32728">
      <w:pPr>
        <w:ind w:firstLine="540"/>
        <w:jc w:val="both"/>
        <w:rPr>
          <w:color w:val="000000"/>
        </w:rPr>
      </w:pPr>
      <w:r>
        <w:rPr>
          <w:color w:val="000000"/>
        </w:rPr>
        <w:tab/>
        <w:t xml:space="preserve">3. </w:t>
      </w:r>
      <w:proofErr w:type="gramStart"/>
      <w:r>
        <w:rPr>
          <w:color w:val="000000"/>
        </w:rPr>
        <w:t xml:space="preserve">Определить состав конкурсной комиссии по отбору кандидатур на должность Главы Петровского сельского поселения </w:t>
      </w:r>
      <w:proofErr w:type="spellStart"/>
      <w:r>
        <w:rPr>
          <w:color w:val="000000"/>
        </w:rPr>
        <w:t>Тевризского</w:t>
      </w:r>
      <w:proofErr w:type="spellEnd"/>
      <w:r>
        <w:rPr>
          <w:color w:val="000000"/>
        </w:rPr>
        <w:t xml:space="preserve"> муниципального района Омской области в соответствии с Решением Совета Петровского сельского поселения </w:t>
      </w:r>
      <w:proofErr w:type="spellStart"/>
      <w:r>
        <w:rPr>
          <w:color w:val="000000"/>
        </w:rPr>
        <w:t>Тевризского</w:t>
      </w:r>
      <w:proofErr w:type="spellEnd"/>
      <w:r>
        <w:rPr>
          <w:color w:val="000000"/>
        </w:rPr>
        <w:t xml:space="preserve"> муниципального района Омской области от 22.12.2023 года № 137-р «О назначении половины членов конкурсной комиссии по отбору кандидатур на должность Главы Петровского сельского поселения </w:t>
      </w:r>
      <w:proofErr w:type="spellStart"/>
      <w:r>
        <w:rPr>
          <w:color w:val="000000"/>
        </w:rPr>
        <w:t>Тевризского</w:t>
      </w:r>
      <w:proofErr w:type="spellEnd"/>
      <w:r>
        <w:rPr>
          <w:color w:val="000000"/>
        </w:rPr>
        <w:t xml:space="preserve"> муниципального района Омской области», согласно приложению к настоящему решению</w:t>
      </w:r>
      <w:proofErr w:type="gramEnd"/>
      <w:r>
        <w:rPr>
          <w:color w:val="000000"/>
        </w:rPr>
        <w:t>.</w:t>
      </w:r>
    </w:p>
    <w:p w:rsidR="00F32728" w:rsidRDefault="00F32728" w:rsidP="00F32728">
      <w:pPr>
        <w:ind w:firstLine="540"/>
        <w:jc w:val="both"/>
        <w:rPr>
          <w:rStyle w:val="a5"/>
        </w:rPr>
      </w:pPr>
      <w:r>
        <w:rPr>
          <w:color w:val="000000"/>
        </w:rPr>
        <w:t xml:space="preserve">4. </w:t>
      </w:r>
      <w:proofErr w:type="gramStart"/>
      <w:r>
        <w:rPr>
          <w:rStyle w:val="a5"/>
          <w:color w:val="000000"/>
        </w:rPr>
        <w:t xml:space="preserve">Установить, что документы для участия в конкурсе по отбору кандидатур на должность Главы Петровского сельского поселения </w:t>
      </w:r>
      <w:proofErr w:type="spellStart"/>
      <w:r>
        <w:rPr>
          <w:rStyle w:val="a5"/>
          <w:color w:val="000000"/>
        </w:rPr>
        <w:t>Тевризского</w:t>
      </w:r>
      <w:proofErr w:type="spellEnd"/>
      <w:r>
        <w:rPr>
          <w:rStyle w:val="a5"/>
          <w:color w:val="000000"/>
        </w:rPr>
        <w:t xml:space="preserve"> муниципального района Омской области, указанные в пунктах 5, 8 настоящего решения, принимаются с 27 апреля 2024 года по 27 мая 2024 года ежедневно: в рабочие дни с 9 часов 00 минут до 17 часов 00 минут, с перерывом с 12 часов 30 минут</w:t>
      </w:r>
      <w:proofErr w:type="gramEnd"/>
      <w:r>
        <w:rPr>
          <w:rStyle w:val="a5"/>
          <w:color w:val="000000"/>
        </w:rPr>
        <w:t xml:space="preserve"> до 14 часов 00 минут (время местное), по адресу: Омская область, </w:t>
      </w:r>
      <w:r>
        <w:rPr>
          <w:color w:val="000000"/>
        </w:rPr>
        <w:t>с</w:t>
      </w:r>
      <w:proofErr w:type="gramStart"/>
      <w:r>
        <w:rPr>
          <w:color w:val="000000"/>
        </w:rPr>
        <w:t>.П</w:t>
      </w:r>
      <w:proofErr w:type="gramEnd"/>
      <w:r>
        <w:rPr>
          <w:color w:val="000000"/>
        </w:rPr>
        <w:t xml:space="preserve">етрово, ул.Центральная 45 </w:t>
      </w:r>
      <w:r>
        <w:rPr>
          <w:rStyle w:val="a5"/>
          <w:color w:val="000000"/>
        </w:rPr>
        <w:t>,  здание Администрации.</w:t>
      </w:r>
    </w:p>
    <w:p w:rsidR="00F32728" w:rsidRDefault="00F32728" w:rsidP="00F32728">
      <w:pPr>
        <w:ind w:firstLine="540"/>
        <w:jc w:val="both"/>
      </w:pPr>
      <w:r>
        <w:rPr>
          <w:rStyle w:val="a5"/>
          <w:color w:val="000000"/>
        </w:rPr>
        <w:lastRenderedPageBreak/>
        <w:t xml:space="preserve">5. </w:t>
      </w:r>
      <w:proofErr w:type="gramStart"/>
      <w:r>
        <w:rPr>
          <w:rStyle w:val="a5"/>
          <w:color w:val="000000"/>
        </w:rPr>
        <w:t xml:space="preserve">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Петровского сельского поселения </w:t>
      </w:r>
      <w:proofErr w:type="spellStart"/>
      <w:r>
        <w:rPr>
          <w:rStyle w:val="a5"/>
          <w:color w:val="000000"/>
        </w:rPr>
        <w:t>Тевризского</w:t>
      </w:r>
      <w:proofErr w:type="spellEnd"/>
      <w:r>
        <w:rPr>
          <w:rStyle w:val="a5"/>
          <w:color w:val="000000"/>
        </w:rPr>
        <w:t xml:space="preserve"> муниципального района прекратить деятельность, несовместимую с замещением данной должности.</w:t>
      </w:r>
      <w:proofErr w:type="gramEnd"/>
    </w:p>
    <w:p w:rsidR="00F32728" w:rsidRDefault="00F32728" w:rsidP="00F32728">
      <w:pPr>
        <w:pStyle w:val="a4"/>
        <w:shd w:val="clear" w:color="auto" w:fill="auto"/>
        <w:spacing w:before="0" w:after="0" w:line="240" w:lineRule="auto"/>
        <w:ind w:left="40" w:right="20" w:firstLine="700"/>
        <w:rPr>
          <w:spacing w:val="0"/>
          <w:sz w:val="24"/>
          <w:szCs w:val="24"/>
        </w:rPr>
      </w:pPr>
      <w:proofErr w:type="gramStart"/>
      <w:r>
        <w:rPr>
          <w:rStyle w:val="a5"/>
          <w:rFonts w:eastAsiaTheme="minorHAnsi"/>
          <w:color w:val="000000"/>
          <w:spacing w:val="0"/>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Pr>
          <w:rStyle w:val="a5"/>
          <w:rFonts w:eastAsiaTheme="minorHAnsi"/>
          <w:color w:val="000000"/>
          <w:spacing w:val="0"/>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Pr>
          <w:rStyle w:val="a5"/>
          <w:rFonts w:eastAsiaTheme="minorHAnsi"/>
          <w:color w:val="000000"/>
          <w:spacing w:val="0"/>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F32728" w:rsidRDefault="00F32728" w:rsidP="00F32728">
      <w:pPr>
        <w:pStyle w:val="a4"/>
        <w:shd w:val="clear" w:color="auto" w:fill="auto"/>
        <w:spacing w:before="0" w:after="0" w:line="240" w:lineRule="auto"/>
        <w:ind w:left="40" w:right="20" w:firstLine="700"/>
        <w:rPr>
          <w:spacing w:val="0"/>
          <w:sz w:val="24"/>
          <w:szCs w:val="24"/>
        </w:rPr>
      </w:pPr>
      <w:r>
        <w:rPr>
          <w:rStyle w:val="a5"/>
          <w:rFonts w:eastAsiaTheme="minorHAnsi"/>
          <w:color w:val="000000"/>
          <w:spacing w:val="0"/>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F32728" w:rsidRDefault="00F32728" w:rsidP="00F32728">
      <w:pPr>
        <w:pStyle w:val="a4"/>
        <w:shd w:val="clear" w:color="auto" w:fill="auto"/>
        <w:spacing w:before="0" w:after="0" w:line="240" w:lineRule="auto"/>
        <w:ind w:left="40" w:right="20" w:firstLine="700"/>
        <w:rPr>
          <w:rStyle w:val="a5"/>
          <w:rFonts w:eastAsiaTheme="minorHAnsi"/>
          <w:color w:val="000000"/>
        </w:rPr>
      </w:pPr>
      <w:r>
        <w:rPr>
          <w:rStyle w:val="a5"/>
          <w:rFonts w:eastAsiaTheme="minorHAnsi"/>
          <w:color w:val="000000"/>
          <w:spacing w:val="0"/>
        </w:rPr>
        <w:t>Вместе с заявлением, предусмотренным настоящим пунктом, в конкурсную комиссию должны быть представлены:</w:t>
      </w:r>
    </w:p>
    <w:p w:rsidR="00F32728" w:rsidRDefault="00F32728" w:rsidP="00F32728">
      <w:pPr>
        <w:pStyle w:val="a4"/>
        <w:shd w:val="clear" w:color="auto" w:fill="auto"/>
        <w:spacing w:before="0" w:after="0" w:line="240" w:lineRule="auto"/>
        <w:ind w:left="40" w:right="20" w:firstLine="700"/>
      </w:pPr>
      <w:r>
        <w:rPr>
          <w:rStyle w:val="a5"/>
          <w:rFonts w:eastAsiaTheme="minorHAnsi"/>
          <w:color w:val="000000"/>
          <w:spacing w:val="0"/>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p w:rsidR="00F32728" w:rsidRDefault="00F32728" w:rsidP="00F32728">
      <w:pPr>
        <w:pStyle w:val="a4"/>
        <w:shd w:val="clear" w:color="auto" w:fill="auto"/>
        <w:spacing w:before="0" w:after="0" w:line="240" w:lineRule="auto"/>
        <w:ind w:left="40" w:right="20" w:firstLine="700"/>
        <w:rPr>
          <w:color w:val="000000"/>
          <w:spacing w:val="0"/>
          <w:sz w:val="24"/>
          <w:szCs w:val="24"/>
          <w:shd w:val="clear" w:color="auto" w:fill="FFFFFF"/>
        </w:rPr>
      </w:pPr>
      <w:r>
        <w:rPr>
          <w:color w:val="000000"/>
          <w:spacing w:val="0"/>
          <w:sz w:val="24"/>
          <w:szCs w:val="24"/>
          <w:shd w:val="clear" w:color="auto" w:fill="FFFFFF"/>
        </w:rPr>
        <w:t>2)</w:t>
      </w:r>
      <w:r>
        <w:rPr>
          <w:rStyle w:val="a5"/>
          <w:rFonts w:eastAsiaTheme="minorHAnsi"/>
          <w:color w:val="000000"/>
          <w:spacing w:val="0"/>
        </w:rPr>
        <w:t xml:space="preserve"> паспорт гражданина Российской Федерации или иной документ, заменяющий паспорт гражданина, и его копия;</w:t>
      </w:r>
    </w:p>
    <w:p w:rsidR="00F32728" w:rsidRDefault="00F32728" w:rsidP="00F32728">
      <w:pPr>
        <w:pStyle w:val="a4"/>
        <w:shd w:val="clear" w:color="auto" w:fill="auto"/>
        <w:spacing w:before="0" w:after="0" w:line="240" w:lineRule="auto"/>
        <w:ind w:left="40" w:right="20" w:firstLine="700"/>
        <w:rPr>
          <w:color w:val="000000"/>
          <w:spacing w:val="0"/>
          <w:sz w:val="24"/>
          <w:szCs w:val="24"/>
          <w:shd w:val="clear" w:color="auto" w:fill="FFFFFF"/>
        </w:rPr>
      </w:pPr>
      <w:r>
        <w:rPr>
          <w:color w:val="000000"/>
          <w:spacing w:val="0"/>
          <w:sz w:val="24"/>
          <w:szCs w:val="24"/>
          <w:shd w:val="clear" w:color="auto" w:fill="FFFFFF"/>
        </w:rPr>
        <w:t>3)</w:t>
      </w:r>
      <w:r>
        <w:rPr>
          <w:rStyle w:val="a5"/>
          <w:rFonts w:eastAsiaTheme="minorHAnsi"/>
          <w:color w:val="000000"/>
          <w:spacing w:val="0"/>
        </w:rPr>
        <w:t xml:space="preserve">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F32728" w:rsidRDefault="00F32728" w:rsidP="00F32728">
      <w:pPr>
        <w:pStyle w:val="a4"/>
        <w:shd w:val="clear" w:color="auto" w:fill="auto"/>
        <w:spacing w:before="0" w:after="0" w:line="240" w:lineRule="auto"/>
        <w:ind w:left="40" w:right="20" w:firstLine="700"/>
        <w:rPr>
          <w:color w:val="000000"/>
          <w:spacing w:val="0"/>
          <w:sz w:val="24"/>
          <w:szCs w:val="24"/>
          <w:shd w:val="clear" w:color="auto" w:fill="FFFFFF"/>
        </w:rPr>
      </w:pPr>
      <w:r>
        <w:rPr>
          <w:color w:val="000000"/>
          <w:spacing w:val="0"/>
          <w:sz w:val="24"/>
          <w:szCs w:val="24"/>
          <w:shd w:val="clear" w:color="auto" w:fill="FFFFFF"/>
        </w:rPr>
        <w:t xml:space="preserve">4) </w:t>
      </w:r>
      <w:r>
        <w:rPr>
          <w:rStyle w:val="a5"/>
          <w:rFonts w:eastAsiaTheme="minorHAnsi"/>
          <w:color w:val="000000"/>
          <w:spacing w:val="0"/>
        </w:rPr>
        <w:t>документ, подтверждающий сведения о профессиональном образовании (при наличии), и его копия;</w:t>
      </w:r>
    </w:p>
    <w:p w:rsidR="00F32728" w:rsidRDefault="00F32728" w:rsidP="00F32728">
      <w:pPr>
        <w:pStyle w:val="a4"/>
        <w:shd w:val="clear" w:color="auto" w:fill="auto"/>
        <w:spacing w:before="0" w:after="0" w:line="240" w:lineRule="auto"/>
        <w:ind w:left="40" w:right="20" w:firstLine="700"/>
        <w:rPr>
          <w:color w:val="000000"/>
          <w:spacing w:val="0"/>
          <w:sz w:val="24"/>
          <w:szCs w:val="24"/>
          <w:shd w:val="clear" w:color="auto" w:fill="FFFFFF"/>
        </w:rPr>
      </w:pPr>
      <w:r>
        <w:rPr>
          <w:color w:val="000000"/>
          <w:spacing w:val="0"/>
          <w:sz w:val="24"/>
          <w:szCs w:val="24"/>
          <w:shd w:val="clear" w:color="auto" w:fill="FFFFFF"/>
        </w:rPr>
        <w:t xml:space="preserve">5) </w:t>
      </w:r>
      <w:r>
        <w:rPr>
          <w:rStyle w:val="a5"/>
          <w:rFonts w:eastAsiaTheme="minorHAnsi"/>
          <w:color w:val="000000"/>
          <w:spacing w:val="0"/>
        </w:rPr>
        <w:t>свидетельство о постановке физического лица на учет в налоговом органе по месту жительства на территории Российской Федерации и его копия;</w:t>
      </w:r>
    </w:p>
    <w:p w:rsidR="00F32728" w:rsidRDefault="00F32728" w:rsidP="00F32728">
      <w:pPr>
        <w:pStyle w:val="a4"/>
        <w:shd w:val="clear" w:color="auto" w:fill="auto"/>
        <w:spacing w:before="0" w:after="0" w:line="240" w:lineRule="auto"/>
        <w:ind w:left="40" w:right="20" w:firstLine="700"/>
        <w:rPr>
          <w:color w:val="000000"/>
          <w:spacing w:val="0"/>
          <w:sz w:val="24"/>
          <w:szCs w:val="24"/>
          <w:shd w:val="clear" w:color="auto" w:fill="FFFFFF"/>
        </w:rPr>
      </w:pPr>
      <w:r>
        <w:rPr>
          <w:color w:val="000000"/>
          <w:spacing w:val="0"/>
          <w:sz w:val="24"/>
          <w:szCs w:val="24"/>
          <w:shd w:val="clear" w:color="auto" w:fill="FFFFFF"/>
        </w:rPr>
        <w:t xml:space="preserve">6) </w:t>
      </w:r>
      <w:r>
        <w:rPr>
          <w:rStyle w:val="a5"/>
          <w:rFonts w:eastAsiaTheme="minorHAnsi"/>
          <w:color w:val="000000"/>
          <w:spacing w:val="0"/>
        </w:rPr>
        <w:t xml:space="preserve"> документы воинского учета - для граждан, пребывающих в запасе, военнообязанных и лиц, подлежащих призыву на военную службу, и их копия;</w:t>
      </w:r>
    </w:p>
    <w:p w:rsidR="00F32728" w:rsidRDefault="00F32728" w:rsidP="00F32728">
      <w:pPr>
        <w:pStyle w:val="a4"/>
        <w:shd w:val="clear" w:color="auto" w:fill="auto"/>
        <w:spacing w:before="0" w:after="0" w:line="240" w:lineRule="auto"/>
        <w:ind w:left="40" w:right="20" w:firstLine="700"/>
        <w:rPr>
          <w:color w:val="000000"/>
          <w:spacing w:val="0"/>
          <w:sz w:val="24"/>
          <w:szCs w:val="24"/>
          <w:shd w:val="clear" w:color="auto" w:fill="FFFFFF"/>
        </w:rPr>
      </w:pPr>
      <w:r>
        <w:rPr>
          <w:color w:val="000000"/>
          <w:spacing w:val="0"/>
          <w:sz w:val="24"/>
          <w:szCs w:val="24"/>
          <w:shd w:val="clear" w:color="auto" w:fill="FFFFFF"/>
        </w:rPr>
        <w:t xml:space="preserve">7)  </w:t>
      </w:r>
      <w:r>
        <w:rPr>
          <w:rStyle w:val="a5"/>
          <w:rFonts w:eastAsiaTheme="minorHAnsi"/>
          <w:color w:val="000000"/>
          <w:spacing w:val="0"/>
        </w:rPr>
        <w:t>согласие участника конкурса на обработку его персональных данных;</w:t>
      </w:r>
    </w:p>
    <w:p w:rsidR="00F32728" w:rsidRDefault="00F32728" w:rsidP="00F32728">
      <w:pPr>
        <w:pStyle w:val="a4"/>
        <w:shd w:val="clear" w:color="auto" w:fill="auto"/>
        <w:spacing w:before="0" w:after="0" w:line="240" w:lineRule="auto"/>
        <w:ind w:left="40" w:right="20" w:firstLine="700"/>
        <w:rPr>
          <w:color w:val="000000"/>
          <w:spacing w:val="0"/>
          <w:sz w:val="24"/>
          <w:szCs w:val="24"/>
          <w:shd w:val="clear" w:color="auto" w:fill="FFFFFF"/>
        </w:rPr>
      </w:pPr>
      <w:r>
        <w:rPr>
          <w:color w:val="000000"/>
          <w:spacing w:val="0"/>
          <w:sz w:val="24"/>
          <w:szCs w:val="24"/>
          <w:shd w:val="clear" w:color="auto" w:fill="FFFFFF"/>
        </w:rPr>
        <w:t xml:space="preserve">8) </w:t>
      </w:r>
      <w:r>
        <w:rPr>
          <w:rStyle w:val="a5"/>
          <w:rFonts w:eastAsiaTheme="minorHAnsi"/>
          <w:color w:val="000000"/>
          <w:spacing w:val="0"/>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
    <w:p w:rsidR="00F32728" w:rsidRDefault="00F32728" w:rsidP="00F32728">
      <w:pPr>
        <w:pStyle w:val="a4"/>
        <w:shd w:val="clear" w:color="auto" w:fill="auto"/>
        <w:spacing w:before="0" w:after="0" w:line="240" w:lineRule="auto"/>
        <w:ind w:left="40" w:right="20" w:firstLine="700"/>
        <w:rPr>
          <w:color w:val="000000"/>
          <w:spacing w:val="0"/>
          <w:sz w:val="24"/>
          <w:szCs w:val="24"/>
          <w:shd w:val="clear" w:color="auto" w:fill="FFFFFF"/>
        </w:rPr>
      </w:pPr>
      <w:r>
        <w:rPr>
          <w:color w:val="000000"/>
          <w:spacing w:val="0"/>
          <w:sz w:val="24"/>
          <w:szCs w:val="24"/>
          <w:shd w:val="clear" w:color="auto" w:fill="FFFFFF"/>
        </w:rPr>
        <w:t xml:space="preserve">9) </w:t>
      </w:r>
      <w:r>
        <w:rPr>
          <w:rStyle w:val="a5"/>
          <w:rFonts w:eastAsiaTheme="minorHAnsi"/>
          <w:color w:val="000000"/>
          <w:spacing w:val="0"/>
        </w:rPr>
        <w:t xml:space="preserve">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F32728" w:rsidRDefault="00F32728" w:rsidP="00F32728">
      <w:pPr>
        <w:pStyle w:val="a4"/>
        <w:shd w:val="clear" w:color="auto" w:fill="auto"/>
        <w:spacing w:before="0" w:after="0" w:line="240" w:lineRule="auto"/>
        <w:ind w:left="40" w:right="20" w:firstLine="700"/>
        <w:rPr>
          <w:color w:val="000000"/>
          <w:spacing w:val="0"/>
          <w:sz w:val="24"/>
          <w:szCs w:val="24"/>
          <w:shd w:val="clear" w:color="auto" w:fill="FFFFFF"/>
        </w:rPr>
      </w:pPr>
      <w:r>
        <w:rPr>
          <w:color w:val="000000"/>
          <w:spacing w:val="0"/>
          <w:sz w:val="24"/>
          <w:szCs w:val="24"/>
          <w:shd w:val="clear" w:color="auto" w:fill="FFFFFF"/>
        </w:rPr>
        <w:lastRenderedPageBreak/>
        <w:t xml:space="preserve">10) </w:t>
      </w:r>
      <w:r>
        <w:rPr>
          <w:rStyle w:val="a5"/>
          <w:rFonts w:eastAsiaTheme="minorHAnsi"/>
          <w:color w:val="000000"/>
          <w:spacing w:val="0"/>
        </w:rPr>
        <w:t xml:space="preserve">заключение (справка) медицинского учреждения об отсутствии заболеваний, перечисленных в приложении 1 к Порядку проведения конкурса по отбору кандидатур на должность Главы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Омской области, утвержденному решением Совета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Омской области от 26.10.2020 № 10 -</w:t>
      </w:r>
      <w:proofErr w:type="spellStart"/>
      <w:proofErr w:type="gramStart"/>
      <w:r>
        <w:rPr>
          <w:rStyle w:val="a5"/>
          <w:rFonts w:eastAsiaTheme="minorHAnsi"/>
          <w:color w:val="000000"/>
          <w:spacing w:val="0"/>
        </w:rPr>
        <w:t>р</w:t>
      </w:r>
      <w:proofErr w:type="spellEnd"/>
      <w:proofErr w:type="gramEnd"/>
      <w:r>
        <w:rPr>
          <w:rStyle w:val="a5"/>
          <w:rFonts w:eastAsiaTheme="minorHAnsi"/>
          <w:color w:val="000000"/>
          <w:spacing w:val="0"/>
        </w:rPr>
        <w:t>, выданное не позднее чем за 1 год до дня представления в конкурсную комиссию документов, указанных в настоящем пункте.</w:t>
      </w:r>
    </w:p>
    <w:p w:rsidR="00F32728" w:rsidRDefault="00F32728" w:rsidP="00F32728">
      <w:pPr>
        <w:pStyle w:val="a4"/>
        <w:shd w:val="clear" w:color="auto" w:fill="auto"/>
        <w:spacing w:before="0" w:after="0" w:line="240" w:lineRule="auto"/>
        <w:ind w:left="40" w:right="20" w:firstLine="700"/>
        <w:rPr>
          <w:color w:val="000000"/>
          <w:spacing w:val="0"/>
          <w:sz w:val="24"/>
          <w:szCs w:val="24"/>
          <w:shd w:val="clear" w:color="auto" w:fill="FFFFFF"/>
        </w:rPr>
      </w:pPr>
      <w:r>
        <w:rPr>
          <w:color w:val="000000"/>
          <w:spacing w:val="0"/>
          <w:sz w:val="24"/>
          <w:szCs w:val="24"/>
          <w:shd w:val="clear" w:color="auto" w:fill="FFFFFF"/>
        </w:rPr>
        <w:t xml:space="preserve">6. </w:t>
      </w:r>
      <w:r>
        <w:rPr>
          <w:rStyle w:val="a5"/>
          <w:rFonts w:eastAsiaTheme="minorHAnsi"/>
          <w:color w:val="000000"/>
          <w:spacing w:val="0"/>
        </w:rPr>
        <w:t xml:space="preserve"> Оригиналы документов, указанные в подпунктах 2), 4) - 6), 9) пункта 5 настоящего решения, после их сверки с копиями возвращаются участнику конкурса.</w:t>
      </w:r>
    </w:p>
    <w:p w:rsidR="00F32728" w:rsidRDefault="00F32728" w:rsidP="00F32728">
      <w:pPr>
        <w:pStyle w:val="a4"/>
        <w:shd w:val="clear" w:color="auto" w:fill="auto"/>
        <w:spacing w:before="0" w:after="0" w:line="240" w:lineRule="auto"/>
        <w:ind w:left="40" w:right="20" w:firstLine="700"/>
        <w:rPr>
          <w:rStyle w:val="a5"/>
          <w:rFonts w:eastAsiaTheme="minorHAnsi"/>
        </w:rPr>
      </w:pPr>
      <w:r>
        <w:rPr>
          <w:color w:val="000000"/>
          <w:spacing w:val="0"/>
          <w:sz w:val="24"/>
          <w:szCs w:val="24"/>
          <w:shd w:val="clear" w:color="auto" w:fill="FFFFFF"/>
        </w:rPr>
        <w:t xml:space="preserve">7. </w:t>
      </w:r>
      <w:r>
        <w:rPr>
          <w:rStyle w:val="a5"/>
          <w:rFonts w:eastAsiaTheme="minorHAnsi"/>
          <w:color w:val="000000"/>
          <w:spacing w:val="0"/>
        </w:rPr>
        <w:t>Оригиналы документов, указанные в подпунктах 3) - 5), 9) пункта 5 настоящего решения, могут быть представлены в виде нотариально засвидетельствованных копий.</w:t>
      </w:r>
    </w:p>
    <w:p w:rsidR="00F32728" w:rsidRDefault="00F32728" w:rsidP="00F32728">
      <w:pPr>
        <w:pStyle w:val="a4"/>
        <w:shd w:val="clear" w:color="auto" w:fill="auto"/>
        <w:spacing w:before="0" w:after="0" w:line="240" w:lineRule="auto"/>
        <w:ind w:left="40" w:right="20" w:firstLine="700"/>
      </w:pPr>
      <w:r>
        <w:rPr>
          <w:rStyle w:val="a5"/>
          <w:rFonts w:eastAsiaTheme="minorHAnsi"/>
          <w:color w:val="000000"/>
          <w:spacing w:val="0"/>
        </w:rPr>
        <w:t xml:space="preserve">8. </w:t>
      </w:r>
      <w:proofErr w:type="gramStart"/>
      <w:r>
        <w:rPr>
          <w:rStyle w:val="a5"/>
          <w:rFonts w:eastAsiaTheme="minorHAnsi"/>
          <w:color w:val="000000"/>
          <w:spacing w:val="0"/>
        </w:rPr>
        <w:t xml:space="preserve">Дополнительно к документам, указанным в пункте 5 настоящего решения, участником конкурса в конкурсную комиссию могут быть представлены документы в поддержку избрания его Главой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w:t>
      </w:r>
      <w:proofErr w:type="gramEnd"/>
      <w:r>
        <w:rPr>
          <w:rStyle w:val="a5"/>
          <w:rFonts w:eastAsiaTheme="minorHAnsi"/>
          <w:color w:val="000000"/>
          <w:spacing w:val="0"/>
        </w:rPr>
        <w:t xml:space="preserve"> дополнительном профессиональном </w:t>
      </w:r>
      <w:proofErr w:type="gramStart"/>
      <w:r>
        <w:rPr>
          <w:rStyle w:val="a5"/>
          <w:rFonts w:eastAsiaTheme="minorHAnsi"/>
          <w:color w:val="000000"/>
          <w:spacing w:val="0"/>
        </w:rPr>
        <w:t>образовании</w:t>
      </w:r>
      <w:proofErr w:type="gramEnd"/>
      <w:r>
        <w:rPr>
          <w:rStyle w:val="a5"/>
          <w:rFonts w:eastAsiaTheme="minorHAnsi"/>
          <w:color w:val="000000"/>
          <w:spacing w:val="0"/>
        </w:rPr>
        <w:t>, о замещаемых общественных должностях, иные документы, характеризующие его профессиональную подготовку.</w:t>
      </w:r>
    </w:p>
    <w:p w:rsidR="00F32728" w:rsidRDefault="00F32728" w:rsidP="00F32728">
      <w:pPr>
        <w:pStyle w:val="a4"/>
        <w:shd w:val="clear" w:color="auto" w:fill="auto"/>
        <w:spacing w:before="0" w:after="0" w:line="240" w:lineRule="auto"/>
        <w:ind w:left="40" w:right="20" w:firstLine="700"/>
        <w:rPr>
          <w:color w:val="000000"/>
          <w:spacing w:val="0"/>
          <w:sz w:val="24"/>
          <w:szCs w:val="24"/>
          <w:shd w:val="clear" w:color="auto" w:fill="FFFFFF"/>
        </w:rPr>
      </w:pPr>
      <w:r>
        <w:rPr>
          <w:color w:val="000000"/>
          <w:spacing w:val="0"/>
          <w:sz w:val="24"/>
          <w:szCs w:val="24"/>
          <w:shd w:val="clear" w:color="auto" w:fill="FFFFFF"/>
        </w:rPr>
        <w:t xml:space="preserve">9. </w:t>
      </w:r>
      <w:r>
        <w:rPr>
          <w:rStyle w:val="a5"/>
          <w:rFonts w:eastAsiaTheme="minorHAnsi"/>
          <w:color w:val="000000"/>
          <w:spacing w:val="0"/>
        </w:rPr>
        <w:t>Не имеют право участвовать в конкурсе граждане Российской Федерации:</w:t>
      </w:r>
    </w:p>
    <w:p w:rsidR="00F32728" w:rsidRDefault="00F32728" w:rsidP="00F32728">
      <w:pPr>
        <w:pStyle w:val="a4"/>
        <w:numPr>
          <w:ilvl w:val="0"/>
          <w:numId w:val="1"/>
        </w:numPr>
        <w:shd w:val="clear" w:color="auto" w:fill="auto"/>
        <w:spacing w:before="0" w:after="0" w:line="240" w:lineRule="auto"/>
        <w:ind w:left="40" w:right="20" w:firstLine="720"/>
        <w:rPr>
          <w:spacing w:val="0"/>
          <w:sz w:val="24"/>
          <w:szCs w:val="24"/>
        </w:rPr>
      </w:pPr>
      <w:r>
        <w:rPr>
          <w:rStyle w:val="a5"/>
          <w:rFonts w:eastAsiaTheme="minorHAnsi"/>
          <w:color w:val="000000"/>
          <w:spacing w:val="0"/>
        </w:rPr>
        <w:t xml:space="preserve"> </w:t>
      </w:r>
      <w:proofErr w:type="gramStart"/>
      <w:r>
        <w:rPr>
          <w:rStyle w:val="a5"/>
          <w:rFonts w:eastAsiaTheme="minorHAnsi"/>
          <w:color w:val="000000"/>
          <w:spacing w:val="0"/>
        </w:rPr>
        <w:t xml:space="preserve">не достигшие установленного возраста в соответствии с законодательством на день проведения заседания Совета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на котором рассматривается вопрос об избрании кандидата на должность Главы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из числа кандидатов, представленных конкурсной комиссией по результатам конкурса;</w:t>
      </w:r>
      <w:proofErr w:type="gramEnd"/>
    </w:p>
    <w:p w:rsidR="00F32728" w:rsidRDefault="00F32728" w:rsidP="00F32728">
      <w:pPr>
        <w:pStyle w:val="a4"/>
        <w:numPr>
          <w:ilvl w:val="0"/>
          <w:numId w:val="1"/>
        </w:numPr>
        <w:shd w:val="clear" w:color="auto" w:fill="auto"/>
        <w:spacing w:before="0" w:after="0" w:line="240" w:lineRule="auto"/>
        <w:ind w:left="40" w:right="20" w:firstLine="720"/>
        <w:rPr>
          <w:spacing w:val="0"/>
          <w:sz w:val="24"/>
          <w:szCs w:val="24"/>
        </w:rPr>
      </w:pPr>
      <w:r>
        <w:rPr>
          <w:rStyle w:val="a5"/>
          <w:rFonts w:eastAsiaTheme="minorHAnsi"/>
          <w:color w:val="000000"/>
          <w:spacing w:val="0"/>
        </w:rPr>
        <w:t xml:space="preserve"> </w:t>
      </w:r>
      <w:proofErr w:type="gramStart"/>
      <w:r>
        <w:rPr>
          <w:rStyle w:val="a5"/>
          <w:rFonts w:eastAsiaTheme="minorHAnsi"/>
          <w:color w:val="000000"/>
          <w:spacing w:val="0"/>
        </w:rPr>
        <w:t>признанные недееспособными или ограниченно дееспособными решением суда, вступившим в законную силу;</w:t>
      </w:r>
      <w:proofErr w:type="gramEnd"/>
    </w:p>
    <w:p w:rsidR="00F32728" w:rsidRDefault="00F32728" w:rsidP="00F32728">
      <w:pPr>
        <w:pStyle w:val="a4"/>
        <w:numPr>
          <w:ilvl w:val="0"/>
          <w:numId w:val="1"/>
        </w:numPr>
        <w:shd w:val="clear" w:color="auto" w:fill="auto"/>
        <w:spacing w:before="0" w:after="0" w:line="240" w:lineRule="auto"/>
        <w:ind w:left="40" w:right="20" w:firstLine="720"/>
        <w:rPr>
          <w:spacing w:val="0"/>
          <w:sz w:val="24"/>
          <w:szCs w:val="24"/>
        </w:rPr>
      </w:pPr>
      <w:r>
        <w:rPr>
          <w:rStyle w:val="a5"/>
          <w:rFonts w:eastAsiaTheme="minorHAnsi"/>
          <w:color w:val="000000"/>
          <w:spacing w:val="0"/>
        </w:rPr>
        <w:t xml:space="preserve"> находящиеся на день проведения конкурса в местах лишения свободы по приговору суда;</w:t>
      </w:r>
    </w:p>
    <w:p w:rsidR="00F32728" w:rsidRDefault="00F32728" w:rsidP="00F32728">
      <w:pPr>
        <w:pStyle w:val="a4"/>
        <w:numPr>
          <w:ilvl w:val="0"/>
          <w:numId w:val="1"/>
        </w:numPr>
        <w:shd w:val="clear" w:color="auto" w:fill="auto"/>
        <w:spacing w:before="0" w:after="0" w:line="240" w:lineRule="auto"/>
        <w:ind w:left="40" w:right="20" w:firstLine="720"/>
        <w:rPr>
          <w:spacing w:val="0"/>
          <w:sz w:val="24"/>
          <w:szCs w:val="24"/>
        </w:rPr>
      </w:pPr>
      <w:r>
        <w:rPr>
          <w:rStyle w:val="a5"/>
          <w:rFonts w:eastAsiaTheme="minorHAnsi"/>
          <w:color w:val="000000"/>
          <w:spacing w:val="0"/>
        </w:rPr>
        <w:t xml:space="preserve">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F32728" w:rsidRDefault="00F32728" w:rsidP="00F32728">
      <w:pPr>
        <w:pStyle w:val="a4"/>
        <w:numPr>
          <w:ilvl w:val="0"/>
          <w:numId w:val="1"/>
        </w:numPr>
        <w:shd w:val="clear" w:color="auto" w:fill="auto"/>
        <w:spacing w:before="0" w:after="0" w:line="240" w:lineRule="auto"/>
        <w:ind w:left="40" w:right="20" w:firstLine="720"/>
        <w:rPr>
          <w:spacing w:val="0"/>
          <w:sz w:val="24"/>
          <w:szCs w:val="24"/>
        </w:rPr>
      </w:pPr>
      <w:r>
        <w:rPr>
          <w:rStyle w:val="a5"/>
          <w:rFonts w:eastAsiaTheme="minorHAnsi"/>
          <w:color w:val="000000"/>
          <w:spacing w:val="0"/>
        </w:rPr>
        <w:t xml:space="preserve">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F32728" w:rsidRDefault="00F32728" w:rsidP="00F32728">
      <w:pPr>
        <w:pStyle w:val="a4"/>
        <w:numPr>
          <w:ilvl w:val="0"/>
          <w:numId w:val="1"/>
        </w:numPr>
        <w:shd w:val="clear" w:color="auto" w:fill="auto"/>
        <w:spacing w:before="0" w:after="0" w:line="240" w:lineRule="auto"/>
        <w:ind w:left="40" w:right="20" w:firstLine="720"/>
        <w:rPr>
          <w:spacing w:val="0"/>
          <w:sz w:val="24"/>
          <w:szCs w:val="24"/>
        </w:rPr>
      </w:pPr>
      <w:r>
        <w:rPr>
          <w:rStyle w:val="a5"/>
          <w:rFonts w:eastAsiaTheme="minorHAnsi"/>
          <w:color w:val="000000"/>
          <w:spacing w:val="0"/>
        </w:rPr>
        <w:t xml:space="preserve">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на день проведения конкурса;</w:t>
      </w:r>
    </w:p>
    <w:p w:rsidR="00F32728" w:rsidRDefault="00F32728" w:rsidP="00F32728">
      <w:pPr>
        <w:pStyle w:val="a4"/>
        <w:numPr>
          <w:ilvl w:val="0"/>
          <w:numId w:val="1"/>
        </w:numPr>
        <w:shd w:val="clear" w:color="auto" w:fill="auto"/>
        <w:spacing w:before="0" w:after="0" w:line="240" w:lineRule="auto"/>
        <w:ind w:left="40" w:right="20" w:firstLine="720"/>
        <w:rPr>
          <w:spacing w:val="0"/>
          <w:sz w:val="24"/>
          <w:szCs w:val="24"/>
        </w:rPr>
      </w:pPr>
      <w:r>
        <w:rPr>
          <w:rStyle w:val="a5"/>
          <w:rFonts w:eastAsiaTheme="minorHAnsi"/>
          <w:color w:val="000000"/>
          <w:spacing w:val="0"/>
        </w:rPr>
        <w:t xml:space="preserve">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F32728" w:rsidRDefault="00F32728" w:rsidP="00F32728">
      <w:pPr>
        <w:pStyle w:val="a4"/>
        <w:numPr>
          <w:ilvl w:val="0"/>
          <w:numId w:val="1"/>
        </w:numPr>
        <w:shd w:val="clear" w:color="auto" w:fill="auto"/>
        <w:spacing w:before="0" w:after="0" w:line="240" w:lineRule="auto"/>
        <w:ind w:left="40" w:right="20" w:firstLine="720"/>
        <w:rPr>
          <w:spacing w:val="0"/>
          <w:sz w:val="24"/>
          <w:szCs w:val="24"/>
        </w:rPr>
      </w:pPr>
      <w:r>
        <w:rPr>
          <w:rStyle w:val="a5"/>
          <w:rFonts w:eastAsiaTheme="minorHAnsi"/>
          <w:color w:val="000000"/>
          <w:spacing w:val="0"/>
        </w:rPr>
        <w:t xml:space="preserve">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F32728" w:rsidRDefault="00F32728" w:rsidP="00F32728">
      <w:pPr>
        <w:pStyle w:val="a4"/>
        <w:numPr>
          <w:ilvl w:val="0"/>
          <w:numId w:val="1"/>
        </w:numPr>
        <w:shd w:val="clear" w:color="auto" w:fill="auto"/>
        <w:spacing w:before="0" w:after="0" w:line="240" w:lineRule="auto"/>
        <w:ind w:left="40" w:right="20" w:firstLine="720"/>
        <w:rPr>
          <w:spacing w:val="0"/>
          <w:sz w:val="24"/>
          <w:szCs w:val="24"/>
        </w:rPr>
      </w:pPr>
      <w:proofErr w:type="gramStart"/>
      <w:r>
        <w:rPr>
          <w:rStyle w:val="a5"/>
          <w:rFonts w:eastAsiaTheme="minorHAnsi"/>
          <w:color w:val="000000"/>
          <w:spacing w:val="0"/>
        </w:rPr>
        <w:t xml:space="preserve">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w:t>
      </w:r>
      <w:r>
        <w:rPr>
          <w:rStyle w:val="a5"/>
          <w:rFonts w:eastAsiaTheme="minorHAnsi"/>
          <w:color w:val="000000"/>
          <w:spacing w:val="0"/>
        </w:rPr>
        <w:lastRenderedPageBreak/>
        <w:t>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Style w:val="a5"/>
          <w:rFonts w:eastAsiaTheme="minorHAnsi"/>
          <w:color w:val="000000"/>
          <w:spacing w:val="0"/>
        </w:rPr>
        <w:t xml:space="preserve">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F32728" w:rsidRDefault="00F32728" w:rsidP="00F32728">
      <w:pPr>
        <w:pStyle w:val="a4"/>
        <w:numPr>
          <w:ilvl w:val="0"/>
          <w:numId w:val="1"/>
        </w:numPr>
        <w:shd w:val="clear" w:color="auto" w:fill="auto"/>
        <w:spacing w:before="0" w:after="0" w:line="240" w:lineRule="auto"/>
        <w:ind w:left="40" w:right="20" w:firstLine="720"/>
        <w:rPr>
          <w:spacing w:val="0"/>
          <w:sz w:val="24"/>
          <w:szCs w:val="24"/>
        </w:rPr>
      </w:pPr>
      <w:r>
        <w:rPr>
          <w:rStyle w:val="a5"/>
          <w:rFonts w:eastAsiaTheme="minorHAnsi"/>
          <w:color w:val="000000"/>
          <w:spacing w:val="0"/>
        </w:rPr>
        <w:t xml:space="preserve"> </w:t>
      </w:r>
      <w:proofErr w:type="gramStart"/>
      <w:r>
        <w:rPr>
          <w:rStyle w:val="a5"/>
          <w:rFonts w:eastAsiaTheme="minorHAnsi"/>
          <w:color w:val="000000"/>
          <w:spacing w:val="0"/>
        </w:rPr>
        <w:t>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F32728" w:rsidRDefault="00F32728" w:rsidP="00F32728">
      <w:pPr>
        <w:pStyle w:val="a4"/>
        <w:numPr>
          <w:ilvl w:val="0"/>
          <w:numId w:val="1"/>
        </w:numPr>
        <w:shd w:val="clear" w:color="auto" w:fill="auto"/>
        <w:spacing w:before="0" w:after="0" w:line="240" w:lineRule="auto"/>
        <w:ind w:left="40" w:right="20" w:firstLine="720"/>
        <w:rPr>
          <w:spacing w:val="0"/>
          <w:sz w:val="24"/>
          <w:szCs w:val="24"/>
        </w:rPr>
      </w:pPr>
      <w:r>
        <w:rPr>
          <w:rStyle w:val="a5"/>
          <w:rFonts w:eastAsiaTheme="minorHAnsi"/>
          <w:color w:val="000000"/>
          <w:spacing w:val="0"/>
        </w:rPr>
        <w:t xml:space="preserve"> </w:t>
      </w:r>
      <w:proofErr w:type="gramStart"/>
      <w:r>
        <w:rPr>
          <w:rStyle w:val="a5"/>
          <w:rFonts w:eastAsiaTheme="minorHAnsi"/>
          <w:color w:val="000000"/>
          <w:spacing w:val="0"/>
        </w:rPr>
        <w:t xml:space="preserve">при наличии вступившего в силу решения суда о лишении его права занимать муниципальные должности в течение определенного срока, если заседание Совета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на котором рассматривается вопрос об избрании кандидата на должность Главы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F32728" w:rsidRDefault="00F32728" w:rsidP="00F32728">
      <w:pPr>
        <w:pStyle w:val="a4"/>
        <w:numPr>
          <w:ilvl w:val="0"/>
          <w:numId w:val="1"/>
        </w:numPr>
        <w:shd w:val="clear" w:color="auto" w:fill="auto"/>
        <w:spacing w:before="0" w:after="0" w:line="240" w:lineRule="auto"/>
        <w:ind w:left="40" w:right="20" w:firstLine="720"/>
        <w:rPr>
          <w:spacing w:val="0"/>
          <w:sz w:val="24"/>
          <w:szCs w:val="24"/>
        </w:rPr>
      </w:pPr>
      <w:r>
        <w:rPr>
          <w:rStyle w:val="a5"/>
          <w:rFonts w:eastAsiaTheme="minorHAnsi"/>
          <w:color w:val="000000"/>
          <w:spacing w:val="0"/>
        </w:rPr>
        <w:t xml:space="preserve"> при наличии заболевания, указанного в приложении 1 к Порядку проведения конкурса по отбору кандидатур на должность Главы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Омской области, утвержденному решением Совета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Омской области от 26.10.2020 года № 10-р.</w:t>
      </w:r>
    </w:p>
    <w:p w:rsidR="00F32728" w:rsidRDefault="00F32728" w:rsidP="00F32728">
      <w:pPr>
        <w:pStyle w:val="a4"/>
        <w:numPr>
          <w:ilvl w:val="0"/>
          <w:numId w:val="2"/>
        </w:numPr>
        <w:shd w:val="clear" w:color="auto" w:fill="auto"/>
        <w:spacing w:before="0" w:after="0" w:line="240" w:lineRule="auto"/>
        <w:ind w:left="0" w:right="20" w:firstLine="760"/>
        <w:rPr>
          <w:spacing w:val="0"/>
          <w:sz w:val="24"/>
          <w:szCs w:val="24"/>
        </w:rPr>
      </w:pPr>
      <w:r>
        <w:rPr>
          <w:rStyle w:val="a5"/>
          <w:rFonts w:eastAsiaTheme="minorHAnsi"/>
          <w:color w:val="000000"/>
          <w:spacing w:val="0"/>
        </w:rPr>
        <w:t>Основаниями для принятия конкурсной комиссией решения об отказе участнику конкурса в участии в конкурсе являются:</w:t>
      </w:r>
    </w:p>
    <w:p w:rsidR="00F32728" w:rsidRDefault="00F32728" w:rsidP="00F32728">
      <w:pPr>
        <w:pStyle w:val="a4"/>
        <w:numPr>
          <w:ilvl w:val="0"/>
          <w:numId w:val="3"/>
        </w:numPr>
        <w:shd w:val="clear" w:color="auto" w:fill="auto"/>
        <w:spacing w:before="0" w:after="0" w:line="240" w:lineRule="auto"/>
        <w:ind w:left="40" w:right="20" w:firstLine="720"/>
        <w:rPr>
          <w:spacing w:val="0"/>
          <w:sz w:val="24"/>
          <w:szCs w:val="24"/>
        </w:rPr>
      </w:pPr>
      <w:r>
        <w:rPr>
          <w:rStyle w:val="a5"/>
          <w:rFonts w:eastAsiaTheme="minorHAnsi"/>
          <w:color w:val="000000"/>
          <w:spacing w:val="0"/>
        </w:rPr>
        <w:t xml:space="preserve"> наличие оснований, предусмотренных пунктом 37 Порядка проведения конкурса по отбору кандидатур на должность Главы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Омской области, утвержденного решением Совета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Омской области от 26.10.2020 года № 10-р;</w:t>
      </w:r>
    </w:p>
    <w:p w:rsidR="00F32728" w:rsidRDefault="00F32728" w:rsidP="00F32728">
      <w:pPr>
        <w:pStyle w:val="a4"/>
        <w:numPr>
          <w:ilvl w:val="0"/>
          <w:numId w:val="3"/>
        </w:numPr>
        <w:shd w:val="clear" w:color="auto" w:fill="auto"/>
        <w:spacing w:before="0" w:after="0" w:line="240" w:lineRule="auto"/>
        <w:ind w:left="40" w:right="20" w:firstLine="720"/>
        <w:rPr>
          <w:spacing w:val="0"/>
          <w:sz w:val="24"/>
          <w:szCs w:val="24"/>
        </w:rPr>
      </w:pPr>
      <w:r>
        <w:rPr>
          <w:rStyle w:val="a5"/>
          <w:rFonts w:eastAsiaTheme="minorHAnsi"/>
          <w:color w:val="000000"/>
          <w:spacing w:val="0"/>
        </w:rPr>
        <w:t xml:space="preserve"> неполное представление участником конкурса документов, обязательных для представления в соответствии с пунктом 28 раздела Порядка проведения конкурса по отбору кандидатур на должность Главы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Омской области, утвержденного решением Совета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Омской области от 26.10.2020 года № 10-р;</w:t>
      </w:r>
    </w:p>
    <w:p w:rsidR="00F32728" w:rsidRDefault="00F32728" w:rsidP="00F32728">
      <w:pPr>
        <w:pStyle w:val="a4"/>
        <w:numPr>
          <w:ilvl w:val="0"/>
          <w:numId w:val="3"/>
        </w:numPr>
        <w:shd w:val="clear" w:color="auto" w:fill="auto"/>
        <w:spacing w:before="0" w:after="0" w:line="240" w:lineRule="auto"/>
        <w:ind w:left="40" w:right="20" w:firstLine="720"/>
        <w:rPr>
          <w:spacing w:val="0"/>
          <w:sz w:val="24"/>
          <w:szCs w:val="24"/>
        </w:rPr>
      </w:pPr>
      <w:r>
        <w:rPr>
          <w:rStyle w:val="a5"/>
          <w:rFonts w:eastAsiaTheme="minorHAnsi"/>
          <w:color w:val="000000"/>
          <w:spacing w:val="0"/>
        </w:rPr>
        <w:t xml:space="preserve"> несоответствие содержания представленных участником конкурса документов содержанию документов, предусмотренных пунктом 28 Порядка проведения конкурса по отбору кандидатур на должность Главы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Омской области, утвержденного решением Совета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Омской области от 26.10.2020 года № 10-р, в случае представления их в полном объеме;</w:t>
      </w:r>
    </w:p>
    <w:p w:rsidR="00F32728" w:rsidRDefault="00F32728" w:rsidP="00F32728">
      <w:pPr>
        <w:pStyle w:val="a4"/>
        <w:numPr>
          <w:ilvl w:val="0"/>
          <w:numId w:val="3"/>
        </w:numPr>
        <w:shd w:val="clear" w:color="auto" w:fill="auto"/>
        <w:spacing w:before="0" w:after="0" w:line="240" w:lineRule="auto"/>
        <w:ind w:left="40" w:firstLine="720"/>
        <w:rPr>
          <w:spacing w:val="0"/>
          <w:sz w:val="24"/>
          <w:szCs w:val="24"/>
        </w:rPr>
      </w:pPr>
      <w:r>
        <w:rPr>
          <w:rStyle w:val="a5"/>
          <w:rFonts w:eastAsiaTheme="minorHAnsi"/>
          <w:color w:val="000000"/>
          <w:spacing w:val="0"/>
        </w:rPr>
        <w:t xml:space="preserve"> представление участником конкурса подложных документов;</w:t>
      </w:r>
    </w:p>
    <w:p w:rsidR="00F32728" w:rsidRDefault="00F32728" w:rsidP="00F32728">
      <w:pPr>
        <w:pStyle w:val="a4"/>
        <w:numPr>
          <w:ilvl w:val="0"/>
          <w:numId w:val="3"/>
        </w:numPr>
        <w:shd w:val="clear" w:color="auto" w:fill="auto"/>
        <w:spacing w:before="0" w:after="0" w:line="240" w:lineRule="auto"/>
        <w:ind w:left="40" w:firstLine="720"/>
        <w:rPr>
          <w:spacing w:val="0"/>
          <w:sz w:val="24"/>
          <w:szCs w:val="24"/>
        </w:rPr>
      </w:pPr>
      <w:r>
        <w:rPr>
          <w:rStyle w:val="a5"/>
          <w:rFonts w:eastAsiaTheme="minorHAnsi"/>
          <w:color w:val="000000"/>
          <w:spacing w:val="0"/>
        </w:rPr>
        <w:t xml:space="preserve"> представление участником конкурса недостоверных сведений.</w:t>
      </w:r>
    </w:p>
    <w:p w:rsidR="00F32728" w:rsidRDefault="00F32728" w:rsidP="00F32728">
      <w:pPr>
        <w:pStyle w:val="a4"/>
        <w:numPr>
          <w:ilvl w:val="0"/>
          <w:numId w:val="2"/>
        </w:numPr>
        <w:shd w:val="clear" w:color="auto" w:fill="auto"/>
        <w:spacing w:before="0" w:after="0" w:line="240" w:lineRule="auto"/>
        <w:ind w:left="0" w:firstLine="851"/>
        <w:rPr>
          <w:rStyle w:val="a5"/>
          <w:rFonts w:eastAsiaTheme="minorHAnsi"/>
        </w:rPr>
      </w:pPr>
      <w:r>
        <w:rPr>
          <w:rStyle w:val="a5"/>
          <w:rFonts w:eastAsiaTheme="minorHAnsi"/>
          <w:color w:val="000000"/>
          <w:spacing w:val="0"/>
        </w:rPr>
        <w:t xml:space="preserve">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качеств, для осуществления в предоставленных законодательством пределах полномочий по решению вопросов местного значения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w:t>
      </w:r>
    </w:p>
    <w:p w:rsidR="00F32728" w:rsidRDefault="00F32728" w:rsidP="00F32728">
      <w:pPr>
        <w:pStyle w:val="a4"/>
        <w:shd w:val="clear" w:color="auto" w:fill="auto"/>
        <w:spacing w:before="0" w:after="0" w:line="240" w:lineRule="auto"/>
        <w:ind w:firstLine="851"/>
      </w:pPr>
      <w:r>
        <w:rPr>
          <w:sz w:val="24"/>
          <w:szCs w:val="24"/>
        </w:rPr>
        <w:t xml:space="preserve">По результатам конкурса конкурсной комиссией принимается решение о представлении в Совет Петровского сельского поселения </w:t>
      </w:r>
      <w:proofErr w:type="spellStart"/>
      <w:r>
        <w:rPr>
          <w:rStyle w:val="FontStyle29"/>
        </w:rPr>
        <w:t>Тевризского</w:t>
      </w:r>
      <w:proofErr w:type="spellEnd"/>
      <w:r>
        <w:rPr>
          <w:sz w:val="24"/>
          <w:szCs w:val="24"/>
        </w:rPr>
        <w:t xml:space="preserve"> </w:t>
      </w:r>
      <w:r>
        <w:rPr>
          <w:sz w:val="24"/>
          <w:szCs w:val="24"/>
        </w:rPr>
        <w:lastRenderedPageBreak/>
        <w:t xml:space="preserve">муниципального района кандидатов для избрания на должность Главы Петровского сельского поселения </w:t>
      </w:r>
      <w:proofErr w:type="spellStart"/>
      <w:r>
        <w:rPr>
          <w:rStyle w:val="FontStyle29"/>
        </w:rPr>
        <w:t>Тевризского</w:t>
      </w:r>
      <w:proofErr w:type="spellEnd"/>
      <w:r>
        <w:rPr>
          <w:sz w:val="24"/>
          <w:szCs w:val="24"/>
        </w:rPr>
        <w:t xml:space="preserve"> муниципального района Омской области.</w:t>
      </w:r>
    </w:p>
    <w:p w:rsidR="00F32728" w:rsidRDefault="00F32728" w:rsidP="00F32728">
      <w:pPr>
        <w:pStyle w:val="a4"/>
        <w:shd w:val="clear" w:color="auto" w:fill="auto"/>
        <w:spacing w:before="0" w:after="0" w:line="240" w:lineRule="auto"/>
        <w:ind w:firstLine="851"/>
        <w:rPr>
          <w:spacing w:val="0"/>
          <w:sz w:val="24"/>
          <w:szCs w:val="24"/>
        </w:rPr>
      </w:pPr>
      <w:proofErr w:type="gramStart"/>
      <w:r>
        <w:rPr>
          <w:sz w:val="24"/>
          <w:szCs w:val="24"/>
        </w:rPr>
        <w:t xml:space="preserve">Решение о представлении в Совет Петровского сельского поселения </w:t>
      </w:r>
      <w:proofErr w:type="spellStart"/>
      <w:r>
        <w:rPr>
          <w:rStyle w:val="FontStyle29"/>
        </w:rPr>
        <w:t>Тевризского</w:t>
      </w:r>
      <w:proofErr w:type="spellEnd"/>
      <w:r>
        <w:rPr>
          <w:sz w:val="24"/>
          <w:szCs w:val="24"/>
        </w:rPr>
        <w:t xml:space="preserve"> муниципального района конкретных кандидатов из числа участников конкурса на должность Главы Петровского сельского поселения </w:t>
      </w:r>
      <w:proofErr w:type="spellStart"/>
      <w:r>
        <w:rPr>
          <w:rStyle w:val="FontStyle29"/>
        </w:rPr>
        <w:t>Тевризского</w:t>
      </w:r>
      <w:proofErr w:type="spellEnd"/>
      <w:r>
        <w:rPr>
          <w:sz w:val="24"/>
          <w:szCs w:val="24"/>
        </w:rPr>
        <w:t xml:space="preserve"> муниципального района Омской области принимается по каждому участнику конкурса отдельно путем прямого открытого голосования членами конкурсной комиссии, при условии голосования за данного участника не менее 1/2 голосов от установленного общего числа членов конкурсной комиссии. </w:t>
      </w:r>
      <w:proofErr w:type="gramEnd"/>
    </w:p>
    <w:p w:rsidR="00F32728" w:rsidRDefault="00F32728" w:rsidP="00F32728">
      <w:pPr>
        <w:pStyle w:val="a4"/>
        <w:shd w:val="clear" w:color="auto" w:fill="auto"/>
        <w:spacing w:before="0" w:after="0" w:line="240" w:lineRule="auto"/>
        <w:ind w:left="20" w:right="20" w:firstLine="720"/>
        <w:rPr>
          <w:spacing w:val="0"/>
          <w:sz w:val="24"/>
          <w:szCs w:val="24"/>
        </w:rPr>
      </w:pPr>
      <w:r>
        <w:rPr>
          <w:rStyle w:val="a5"/>
          <w:rFonts w:eastAsiaTheme="minorHAnsi"/>
          <w:color w:val="000000"/>
          <w:spacing w:val="0"/>
        </w:rPr>
        <w:t xml:space="preserve">Решение конкурсной комиссии о представлении кандидатов для избрания на должность Главы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не позднее 3 рабочих дней после принятия указанного решения направляется в Совет Петровского сельского поселения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 Омской области, а также лицам, участвовавшим в конкурсе.</w:t>
      </w:r>
    </w:p>
    <w:p w:rsidR="00F32728" w:rsidRDefault="00F32728" w:rsidP="00F32728">
      <w:pPr>
        <w:pStyle w:val="a4"/>
        <w:numPr>
          <w:ilvl w:val="0"/>
          <w:numId w:val="2"/>
        </w:numPr>
        <w:shd w:val="clear" w:color="auto" w:fill="auto"/>
        <w:spacing w:before="0" w:after="0" w:line="240" w:lineRule="auto"/>
        <w:ind w:left="0" w:right="20" w:firstLine="709"/>
        <w:rPr>
          <w:rStyle w:val="a5"/>
          <w:rFonts w:eastAsiaTheme="minorHAnsi"/>
        </w:rPr>
      </w:pPr>
      <w:r>
        <w:rPr>
          <w:rStyle w:val="a5"/>
          <w:rFonts w:eastAsiaTheme="minorHAnsi"/>
          <w:color w:val="000000"/>
        </w:rPr>
        <w:t xml:space="preserve">Опубликовать настоящее решение в печатном органе средства массовой информации «Официальный бюллетень органов местного самоуправления Петровского сельского поселения </w:t>
      </w:r>
      <w:proofErr w:type="spellStart"/>
      <w:r>
        <w:rPr>
          <w:rStyle w:val="a5"/>
          <w:rFonts w:eastAsiaTheme="minorHAnsi"/>
          <w:color w:val="000000"/>
        </w:rPr>
        <w:t>Тевризского</w:t>
      </w:r>
      <w:proofErr w:type="spellEnd"/>
      <w:r>
        <w:rPr>
          <w:rStyle w:val="a5"/>
          <w:rFonts w:eastAsiaTheme="minorHAnsi"/>
          <w:color w:val="000000"/>
        </w:rPr>
        <w:t xml:space="preserve"> муниципального района»</w:t>
      </w:r>
      <w:r>
        <w:rPr>
          <w:rStyle w:val="a5"/>
          <w:rFonts w:eastAsiaTheme="minorHAnsi"/>
          <w:color w:val="000000"/>
          <w:spacing w:val="0"/>
        </w:rPr>
        <w:t xml:space="preserve">,     и размесить на официальном сайте органов местного самоуправления </w:t>
      </w:r>
      <w:proofErr w:type="spellStart"/>
      <w:r>
        <w:rPr>
          <w:rStyle w:val="a5"/>
          <w:rFonts w:eastAsiaTheme="minorHAnsi"/>
          <w:color w:val="000000"/>
          <w:spacing w:val="0"/>
        </w:rPr>
        <w:t>Тевризского</w:t>
      </w:r>
      <w:proofErr w:type="spellEnd"/>
      <w:r>
        <w:rPr>
          <w:rStyle w:val="a5"/>
          <w:rFonts w:eastAsiaTheme="minorHAnsi"/>
          <w:color w:val="000000"/>
          <w:spacing w:val="0"/>
        </w:rPr>
        <w:t xml:space="preserve"> муниципального района.</w:t>
      </w:r>
    </w:p>
    <w:p w:rsidR="00F32728" w:rsidRDefault="00F32728" w:rsidP="00F32728">
      <w:pPr>
        <w:jc w:val="both"/>
        <w:rPr>
          <w:color w:val="000000"/>
        </w:rPr>
      </w:pPr>
    </w:p>
    <w:p w:rsidR="00F32728" w:rsidRDefault="00F32728" w:rsidP="00F32728">
      <w:pPr>
        <w:jc w:val="both"/>
        <w:rPr>
          <w:color w:val="000000"/>
        </w:rPr>
      </w:pPr>
    </w:p>
    <w:p w:rsidR="00F32728" w:rsidRDefault="00F32728" w:rsidP="00F32728">
      <w:pPr>
        <w:jc w:val="both"/>
        <w:rPr>
          <w:color w:val="000000"/>
        </w:rPr>
      </w:pPr>
    </w:p>
    <w:p w:rsidR="00F32728" w:rsidRDefault="00F32728" w:rsidP="00F32728">
      <w:proofErr w:type="spellStart"/>
      <w:r>
        <w:t>Врио</w:t>
      </w:r>
      <w:proofErr w:type="spellEnd"/>
      <w:r>
        <w:t xml:space="preserve"> Главы  Петровского сельского поселения                                                            </w:t>
      </w:r>
      <w:proofErr w:type="spellStart"/>
      <w:r>
        <w:t>Тевризского</w:t>
      </w:r>
      <w:proofErr w:type="spellEnd"/>
      <w:r>
        <w:t xml:space="preserve"> муниципального района</w:t>
      </w:r>
    </w:p>
    <w:p w:rsidR="00F32728" w:rsidRDefault="00F32728" w:rsidP="00F32728">
      <w:r>
        <w:t xml:space="preserve"> Омской области                                                                                                </w:t>
      </w:r>
      <w:proofErr w:type="spellStart"/>
      <w:r>
        <w:t>О.А.Кучковская</w:t>
      </w:r>
      <w:proofErr w:type="spellEnd"/>
    </w:p>
    <w:p w:rsidR="00F32728" w:rsidRDefault="00F32728" w:rsidP="00F32728">
      <w:pPr>
        <w:jc w:val="both"/>
      </w:pPr>
    </w:p>
    <w:p w:rsidR="00F32728" w:rsidRDefault="00F32728" w:rsidP="00F32728">
      <w:pPr>
        <w:jc w:val="both"/>
      </w:pPr>
      <w:r>
        <w:t xml:space="preserve"> </w:t>
      </w:r>
    </w:p>
    <w:p w:rsidR="00F32728" w:rsidRDefault="00F32728" w:rsidP="00F32728">
      <w:pPr>
        <w:jc w:val="both"/>
        <w:rPr>
          <w:color w:val="000000"/>
        </w:rPr>
      </w:pPr>
      <w:r>
        <w:rPr>
          <w:color w:val="000000"/>
        </w:rPr>
        <w:t>Председатель Совета Петровского сельского поселения</w:t>
      </w:r>
    </w:p>
    <w:p w:rsidR="00F32728" w:rsidRDefault="00F32728" w:rsidP="00F32728">
      <w:pPr>
        <w:jc w:val="both"/>
        <w:rPr>
          <w:color w:val="000000"/>
        </w:rPr>
      </w:pPr>
      <w:proofErr w:type="spellStart"/>
      <w:r>
        <w:rPr>
          <w:color w:val="000000"/>
        </w:rPr>
        <w:t>Тевризского</w:t>
      </w:r>
      <w:proofErr w:type="spellEnd"/>
      <w:r>
        <w:rPr>
          <w:color w:val="000000"/>
        </w:rPr>
        <w:t xml:space="preserve"> муниципального района </w:t>
      </w:r>
    </w:p>
    <w:p w:rsidR="00F32728" w:rsidRDefault="00F32728" w:rsidP="00F32728">
      <w:pPr>
        <w:jc w:val="both"/>
        <w:rPr>
          <w:color w:val="000000"/>
        </w:rPr>
      </w:pPr>
      <w:r>
        <w:rPr>
          <w:color w:val="000000"/>
        </w:rPr>
        <w:t xml:space="preserve">Омской области                                                                                                  </w:t>
      </w:r>
      <w:proofErr w:type="spellStart"/>
      <w:r>
        <w:rPr>
          <w:color w:val="000000"/>
        </w:rPr>
        <w:t>О.М.Ленгард</w:t>
      </w:r>
      <w:proofErr w:type="spellEnd"/>
    </w:p>
    <w:p w:rsidR="00F32728" w:rsidRDefault="00F32728" w:rsidP="00F32728">
      <w:pPr>
        <w:jc w:val="right"/>
        <w:rPr>
          <w:color w:val="000000"/>
        </w:rPr>
      </w:pPr>
    </w:p>
    <w:p w:rsidR="00F32728" w:rsidRDefault="00F32728" w:rsidP="00F32728">
      <w:pPr>
        <w:jc w:val="right"/>
        <w:rPr>
          <w:color w:val="000000"/>
        </w:rPr>
      </w:pPr>
    </w:p>
    <w:p w:rsidR="00F32728" w:rsidRDefault="00F32728" w:rsidP="00F32728">
      <w:pPr>
        <w:jc w:val="right"/>
        <w:rPr>
          <w:color w:val="000000"/>
        </w:rPr>
      </w:pPr>
    </w:p>
    <w:p w:rsidR="00F32728" w:rsidRDefault="00F32728" w:rsidP="00F32728">
      <w:pPr>
        <w:jc w:val="right"/>
        <w:rPr>
          <w:color w:val="000000"/>
        </w:rPr>
      </w:pPr>
    </w:p>
    <w:p w:rsidR="00F32728" w:rsidRDefault="00F32728" w:rsidP="00F32728">
      <w:pPr>
        <w:jc w:val="right"/>
        <w:rPr>
          <w:color w:val="000000"/>
        </w:rPr>
      </w:pPr>
    </w:p>
    <w:p w:rsidR="00F32728" w:rsidRDefault="00F32728" w:rsidP="00F32728">
      <w:pPr>
        <w:jc w:val="right"/>
        <w:rPr>
          <w:color w:val="000000"/>
        </w:rPr>
      </w:pPr>
    </w:p>
    <w:p w:rsidR="00F32728" w:rsidRDefault="00F32728" w:rsidP="00F32728">
      <w:pPr>
        <w:jc w:val="right"/>
        <w:rPr>
          <w:color w:val="000000"/>
        </w:rPr>
      </w:pPr>
    </w:p>
    <w:p w:rsidR="00F32728" w:rsidRDefault="00F32728" w:rsidP="00F32728"/>
    <w:p w:rsidR="00F32728" w:rsidRDefault="00F32728" w:rsidP="00F32728"/>
    <w:p w:rsidR="00F32728" w:rsidRDefault="00F32728" w:rsidP="00F32728"/>
    <w:p w:rsidR="00F32728" w:rsidRDefault="00F32728" w:rsidP="00F32728"/>
    <w:p w:rsidR="00F32728" w:rsidRDefault="00F32728" w:rsidP="00F32728"/>
    <w:p w:rsidR="00F32728" w:rsidRDefault="00F32728" w:rsidP="00F32728"/>
    <w:p w:rsidR="00F32728" w:rsidRDefault="00F32728" w:rsidP="00F32728">
      <w:r>
        <w:t xml:space="preserve">                                                                                                               </w:t>
      </w:r>
      <w:r>
        <w:rPr>
          <w:color w:val="000000"/>
        </w:rPr>
        <w:t xml:space="preserve">Приложение к решению </w:t>
      </w:r>
      <w:r>
        <w:rPr>
          <w:color w:val="FF0000"/>
        </w:rPr>
        <w:t xml:space="preserve">  </w:t>
      </w:r>
    </w:p>
    <w:p w:rsidR="00F32728" w:rsidRDefault="00F32728" w:rsidP="00F32728">
      <w:pPr>
        <w:jc w:val="right"/>
      </w:pPr>
      <w:r>
        <w:t xml:space="preserve">                                                                             Петровского сельского поселения          </w:t>
      </w:r>
      <w:proofErr w:type="spellStart"/>
      <w:r>
        <w:t>Тевризского</w:t>
      </w:r>
      <w:proofErr w:type="spellEnd"/>
      <w:r>
        <w:t xml:space="preserve"> муниципального района Омской области   </w:t>
      </w:r>
    </w:p>
    <w:p w:rsidR="00F32728" w:rsidRDefault="00F32728" w:rsidP="00F32728">
      <w:pPr>
        <w:jc w:val="right"/>
      </w:pPr>
      <w:r>
        <w:t>От 23.04.2024 года №155-р</w:t>
      </w:r>
    </w:p>
    <w:p w:rsidR="00F32728" w:rsidRDefault="00F32728" w:rsidP="00F32728">
      <w:pPr>
        <w:jc w:val="right"/>
      </w:pPr>
    </w:p>
    <w:tbl>
      <w:tblPr>
        <w:tblpPr w:leftFromText="180" w:rightFromText="180" w:bottomFromText="200" w:vertAnchor="text" w:horzAnchor="margin" w:tblpY="56"/>
        <w:tblW w:w="0" w:type="auto"/>
        <w:tblLook w:val="04A0"/>
      </w:tblPr>
      <w:tblGrid>
        <w:gridCol w:w="794"/>
        <w:gridCol w:w="3727"/>
        <w:gridCol w:w="5049"/>
      </w:tblGrid>
      <w:tr w:rsidR="00F32728" w:rsidTr="00F32728">
        <w:tc>
          <w:tcPr>
            <w:tcW w:w="794" w:type="dxa"/>
            <w:hideMark/>
          </w:tcPr>
          <w:p w:rsidR="00F32728" w:rsidRDefault="00F32728">
            <w:pPr>
              <w:pStyle w:val="1"/>
              <w:spacing w:line="276" w:lineRule="auto"/>
              <w:jc w:val="left"/>
              <w:rPr>
                <w:rStyle w:val="a7"/>
                <w:i w:val="0"/>
                <w:szCs w:val="24"/>
              </w:rPr>
            </w:pPr>
            <w:r>
              <w:rPr>
                <w:rStyle w:val="a7"/>
                <w:i w:val="0"/>
                <w:szCs w:val="24"/>
                <w:lang w:eastAsia="en-US"/>
              </w:rPr>
              <w:t>1</w:t>
            </w:r>
          </w:p>
        </w:tc>
        <w:tc>
          <w:tcPr>
            <w:tcW w:w="3727" w:type="dxa"/>
            <w:hideMark/>
          </w:tcPr>
          <w:p w:rsidR="00F32728" w:rsidRDefault="00F32728">
            <w:pPr>
              <w:pStyle w:val="1"/>
              <w:spacing w:line="276" w:lineRule="auto"/>
              <w:jc w:val="left"/>
              <w:rPr>
                <w:rStyle w:val="a7"/>
                <w:i w:val="0"/>
                <w:szCs w:val="24"/>
              </w:rPr>
            </w:pPr>
            <w:r>
              <w:rPr>
                <w:rStyle w:val="a7"/>
                <w:i w:val="0"/>
                <w:szCs w:val="24"/>
                <w:lang w:eastAsia="en-US"/>
              </w:rPr>
              <w:t>Кравцов Александр Владимирович</w:t>
            </w:r>
          </w:p>
        </w:tc>
        <w:tc>
          <w:tcPr>
            <w:tcW w:w="5049" w:type="dxa"/>
          </w:tcPr>
          <w:p w:rsidR="00F32728" w:rsidRDefault="00F32728">
            <w:pPr>
              <w:pStyle w:val="1"/>
              <w:spacing w:line="276" w:lineRule="auto"/>
              <w:jc w:val="left"/>
              <w:rPr>
                <w:rStyle w:val="a7"/>
                <w:i w:val="0"/>
                <w:szCs w:val="24"/>
              </w:rPr>
            </w:pPr>
            <w:r>
              <w:rPr>
                <w:rStyle w:val="a7"/>
                <w:i w:val="0"/>
                <w:szCs w:val="24"/>
                <w:lang w:eastAsia="en-US"/>
              </w:rPr>
              <w:t xml:space="preserve">Заместитель Главы </w:t>
            </w:r>
            <w:proofErr w:type="spellStart"/>
            <w:r>
              <w:rPr>
                <w:rStyle w:val="a7"/>
                <w:i w:val="0"/>
                <w:szCs w:val="24"/>
                <w:lang w:eastAsia="en-US"/>
              </w:rPr>
              <w:t>Тевризского</w:t>
            </w:r>
            <w:proofErr w:type="spellEnd"/>
            <w:r>
              <w:rPr>
                <w:rStyle w:val="a7"/>
                <w:i w:val="0"/>
                <w:szCs w:val="24"/>
                <w:lang w:eastAsia="en-US"/>
              </w:rPr>
              <w:t xml:space="preserve"> муниципального района Омской области,</w:t>
            </w:r>
          </w:p>
          <w:p w:rsidR="00F32728" w:rsidRDefault="00F32728">
            <w:pPr>
              <w:pStyle w:val="1"/>
              <w:spacing w:line="276" w:lineRule="auto"/>
              <w:jc w:val="left"/>
              <w:rPr>
                <w:rStyle w:val="a7"/>
                <w:i w:val="0"/>
                <w:szCs w:val="24"/>
                <w:lang w:eastAsia="en-US"/>
              </w:rPr>
            </w:pPr>
          </w:p>
        </w:tc>
      </w:tr>
      <w:tr w:rsidR="00F32728" w:rsidTr="00F32728">
        <w:tc>
          <w:tcPr>
            <w:tcW w:w="794" w:type="dxa"/>
            <w:hideMark/>
          </w:tcPr>
          <w:p w:rsidR="00F32728" w:rsidRDefault="00F32728">
            <w:pPr>
              <w:pStyle w:val="1"/>
              <w:spacing w:line="276" w:lineRule="auto"/>
              <w:jc w:val="left"/>
              <w:rPr>
                <w:rStyle w:val="a7"/>
                <w:i w:val="0"/>
                <w:szCs w:val="24"/>
              </w:rPr>
            </w:pPr>
            <w:r>
              <w:rPr>
                <w:rStyle w:val="a7"/>
                <w:i w:val="0"/>
                <w:szCs w:val="24"/>
                <w:lang w:eastAsia="en-US"/>
              </w:rPr>
              <w:lastRenderedPageBreak/>
              <w:t>2</w:t>
            </w:r>
          </w:p>
        </w:tc>
        <w:tc>
          <w:tcPr>
            <w:tcW w:w="3727" w:type="dxa"/>
            <w:hideMark/>
          </w:tcPr>
          <w:p w:rsidR="00F32728" w:rsidRDefault="00F32728">
            <w:pPr>
              <w:pStyle w:val="1"/>
              <w:spacing w:line="276" w:lineRule="auto"/>
              <w:jc w:val="left"/>
              <w:rPr>
                <w:rStyle w:val="a7"/>
                <w:i w:val="0"/>
                <w:szCs w:val="24"/>
              </w:rPr>
            </w:pPr>
            <w:r>
              <w:rPr>
                <w:rStyle w:val="a7"/>
                <w:i w:val="0"/>
                <w:szCs w:val="24"/>
                <w:lang w:eastAsia="en-US"/>
              </w:rPr>
              <w:t xml:space="preserve">Готфрид Александр </w:t>
            </w:r>
            <w:proofErr w:type="spellStart"/>
            <w:r>
              <w:rPr>
                <w:rStyle w:val="a7"/>
                <w:i w:val="0"/>
                <w:szCs w:val="24"/>
                <w:lang w:eastAsia="en-US"/>
              </w:rPr>
              <w:t>Адольфович</w:t>
            </w:r>
            <w:proofErr w:type="spellEnd"/>
          </w:p>
        </w:tc>
        <w:tc>
          <w:tcPr>
            <w:tcW w:w="5049" w:type="dxa"/>
          </w:tcPr>
          <w:p w:rsidR="00F32728" w:rsidRDefault="00F32728">
            <w:pPr>
              <w:pStyle w:val="1"/>
              <w:spacing w:line="276" w:lineRule="auto"/>
              <w:jc w:val="left"/>
              <w:rPr>
                <w:rStyle w:val="a7"/>
                <w:i w:val="0"/>
                <w:szCs w:val="24"/>
              </w:rPr>
            </w:pPr>
            <w:r>
              <w:rPr>
                <w:rStyle w:val="a7"/>
                <w:i w:val="0"/>
                <w:szCs w:val="24"/>
                <w:lang w:eastAsia="en-US"/>
              </w:rPr>
              <w:t xml:space="preserve">Начальник управления сельского хозяйства Администрации </w:t>
            </w:r>
            <w:proofErr w:type="spellStart"/>
            <w:r>
              <w:rPr>
                <w:rStyle w:val="a7"/>
                <w:i w:val="0"/>
                <w:szCs w:val="24"/>
                <w:lang w:eastAsia="en-US"/>
              </w:rPr>
              <w:t>Тевризского</w:t>
            </w:r>
            <w:proofErr w:type="spellEnd"/>
            <w:r>
              <w:rPr>
                <w:rStyle w:val="a7"/>
                <w:i w:val="0"/>
                <w:szCs w:val="24"/>
                <w:lang w:eastAsia="en-US"/>
              </w:rPr>
              <w:t xml:space="preserve"> муниципального района Омской области;</w:t>
            </w:r>
          </w:p>
          <w:p w:rsidR="00F32728" w:rsidRDefault="00F32728">
            <w:pPr>
              <w:spacing w:line="276" w:lineRule="auto"/>
            </w:pPr>
          </w:p>
        </w:tc>
      </w:tr>
      <w:tr w:rsidR="00F32728" w:rsidTr="00F32728">
        <w:tc>
          <w:tcPr>
            <w:tcW w:w="794" w:type="dxa"/>
            <w:hideMark/>
          </w:tcPr>
          <w:p w:rsidR="00F32728" w:rsidRDefault="00F32728">
            <w:pPr>
              <w:pStyle w:val="1"/>
              <w:spacing w:line="276" w:lineRule="auto"/>
              <w:jc w:val="left"/>
              <w:rPr>
                <w:rStyle w:val="a7"/>
                <w:i w:val="0"/>
                <w:szCs w:val="24"/>
              </w:rPr>
            </w:pPr>
            <w:r>
              <w:rPr>
                <w:rStyle w:val="a7"/>
                <w:i w:val="0"/>
                <w:szCs w:val="24"/>
                <w:lang w:eastAsia="en-US"/>
              </w:rPr>
              <w:t>3</w:t>
            </w:r>
          </w:p>
        </w:tc>
        <w:tc>
          <w:tcPr>
            <w:tcW w:w="3727" w:type="dxa"/>
            <w:hideMark/>
          </w:tcPr>
          <w:p w:rsidR="00F32728" w:rsidRDefault="00F32728">
            <w:pPr>
              <w:pStyle w:val="1"/>
              <w:spacing w:line="276" w:lineRule="auto"/>
              <w:jc w:val="left"/>
              <w:rPr>
                <w:rStyle w:val="a7"/>
                <w:i w:val="0"/>
                <w:szCs w:val="24"/>
              </w:rPr>
            </w:pPr>
            <w:r>
              <w:rPr>
                <w:rStyle w:val="a7"/>
                <w:i w:val="0"/>
                <w:szCs w:val="24"/>
                <w:lang w:eastAsia="en-US"/>
              </w:rPr>
              <w:t>Тимошенко Галина Никифоровна</w:t>
            </w:r>
          </w:p>
        </w:tc>
        <w:tc>
          <w:tcPr>
            <w:tcW w:w="5049" w:type="dxa"/>
          </w:tcPr>
          <w:p w:rsidR="00F32728" w:rsidRDefault="00F32728">
            <w:pPr>
              <w:pStyle w:val="1"/>
              <w:spacing w:line="276" w:lineRule="auto"/>
              <w:jc w:val="left"/>
              <w:rPr>
                <w:rStyle w:val="a7"/>
                <w:i w:val="0"/>
                <w:szCs w:val="24"/>
              </w:rPr>
            </w:pPr>
            <w:r>
              <w:rPr>
                <w:rStyle w:val="a7"/>
                <w:i w:val="0"/>
                <w:szCs w:val="24"/>
                <w:lang w:eastAsia="en-US"/>
              </w:rPr>
              <w:t xml:space="preserve">Председатель комитета культуры Администрации </w:t>
            </w:r>
            <w:proofErr w:type="spellStart"/>
            <w:r>
              <w:rPr>
                <w:rStyle w:val="a7"/>
                <w:i w:val="0"/>
                <w:szCs w:val="24"/>
                <w:lang w:eastAsia="en-US"/>
              </w:rPr>
              <w:t>Тевризского</w:t>
            </w:r>
            <w:proofErr w:type="spellEnd"/>
            <w:r>
              <w:rPr>
                <w:rStyle w:val="a7"/>
                <w:i w:val="0"/>
                <w:szCs w:val="24"/>
                <w:lang w:eastAsia="en-US"/>
              </w:rPr>
              <w:t xml:space="preserve"> муниципального района Омской области;</w:t>
            </w:r>
          </w:p>
          <w:p w:rsidR="00F32728" w:rsidRDefault="00F32728">
            <w:pPr>
              <w:pStyle w:val="1"/>
              <w:spacing w:line="276" w:lineRule="auto"/>
              <w:jc w:val="left"/>
              <w:rPr>
                <w:rStyle w:val="a7"/>
                <w:i w:val="0"/>
                <w:szCs w:val="24"/>
                <w:lang w:eastAsia="en-US"/>
              </w:rPr>
            </w:pPr>
          </w:p>
        </w:tc>
      </w:tr>
      <w:tr w:rsidR="00F32728" w:rsidTr="00F32728">
        <w:tc>
          <w:tcPr>
            <w:tcW w:w="794" w:type="dxa"/>
            <w:hideMark/>
          </w:tcPr>
          <w:p w:rsidR="00F32728" w:rsidRDefault="00F32728">
            <w:pPr>
              <w:pStyle w:val="1"/>
              <w:spacing w:line="276" w:lineRule="auto"/>
              <w:jc w:val="left"/>
              <w:rPr>
                <w:rStyle w:val="a7"/>
                <w:i w:val="0"/>
                <w:szCs w:val="24"/>
              </w:rPr>
            </w:pPr>
            <w:r>
              <w:rPr>
                <w:rStyle w:val="a7"/>
                <w:i w:val="0"/>
                <w:szCs w:val="24"/>
                <w:lang w:eastAsia="en-US"/>
              </w:rPr>
              <w:t>4</w:t>
            </w:r>
          </w:p>
        </w:tc>
        <w:tc>
          <w:tcPr>
            <w:tcW w:w="3727" w:type="dxa"/>
            <w:hideMark/>
          </w:tcPr>
          <w:p w:rsidR="00F32728" w:rsidRDefault="00F32728">
            <w:pPr>
              <w:pStyle w:val="1"/>
              <w:spacing w:line="276" w:lineRule="auto"/>
              <w:ind w:right="-391"/>
              <w:jc w:val="left"/>
              <w:rPr>
                <w:rStyle w:val="a7"/>
                <w:i w:val="0"/>
                <w:szCs w:val="24"/>
              </w:rPr>
            </w:pPr>
            <w:proofErr w:type="spellStart"/>
            <w:r>
              <w:rPr>
                <w:rStyle w:val="a7"/>
                <w:i w:val="0"/>
                <w:szCs w:val="24"/>
                <w:lang w:eastAsia="en-US"/>
              </w:rPr>
              <w:t>Ешуков</w:t>
            </w:r>
            <w:proofErr w:type="spellEnd"/>
            <w:r>
              <w:rPr>
                <w:rStyle w:val="a7"/>
                <w:i w:val="0"/>
                <w:szCs w:val="24"/>
                <w:lang w:eastAsia="en-US"/>
              </w:rPr>
              <w:t xml:space="preserve"> Сергей Владимирович</w:t>
            </w:r>
          </w:p>
        </w:tc>
        <w:tc>
          <w:tcPr>
            <w:tcW w:w="5049" w:type="dxa"/>
          </w:tcPr>
          <w:p w:rsidR="00F32728" w:rsidRDefault="00F32728">
            <w:pPr>
              <w:pStyle w:val="1"/>
              <w:spacing w:line="276" w:lineRule="auto"/>
              <w:jc w:val="left"/>
              <w:rPr>
                <w:rStyle w:val="a7"/>
                <w:i w:val="0"/>
                <w:szCs w:val="24"/>
              </w:rPr>
            </w:pPr>
            <w:r>
              <w:rPr>
                <w:rStyle w:val="a7"/>
                <w:i w:val="0"/>
                <w:szCs w:val="24"/>
                <w:lang w:eastAsia="en-US"/>
              </w:rPr>
              <w:t xml:space="preserve">Консультант Общего отдела Администрации </w:t>
            </w:r>
            <w:proofErr w:type="spellStart"/>
            <w:r>
              <w:rPr>
                <w:rStyle w:val="a7"/>
                <w:i w:val="0"/>
                <w:szCs w:val="24"/>
                <w:lang w:eastAsia="en-US"/>
              </w:rPr>
              <w:t>Тевризского</w:t>
            </w:r>
            <w:proofErr w:type="spellEnd"/>
            <w:r>
              <w:rPr>
                <w:rStyle w:val="a7"/>
                <w:i w:val="0"/>
                <w:szCs w:val="24"/>
                <w:lang w:eastAsia="en-US"/>
              </w:rPr>
              <w:t xml:space="preserve"> муниципального района Омской области;</w:t>
            </w:r>
          </w:p>
          <w:p w:rsidR="00F32728" w:rsidRDefault="00F32728">
            <w:pPr>
              <w:pStyle w:val="1"/>
              <w:spacing w:line="276" w:lineRule="auto"/>
              <w:jc w:val="left"/>
              <w:rPr>
                <w:rStyle w:val="a7"/>
                <w:i w:val="0"/>
                <w:szCs w:val="24"/>
                <w:lang w:eastAsia="en-US"/>
              </w:rPr>
            </w:pPr>
          </w:p>
        </w:tc>
      </w:tr>
      <w:tr w:rsidR="00F32728" w:rsidTr="00F32728">
        <w:tc>
          <w:tcPr>
            <w:tcW w:w="794" w:type="dxa"/>
            <w:hideMark/>
          </w:tcPr>
          <w:p w:rsidR="00F32728" w:rsidRDefault="00F32728">
            <w:pPr>
              <w:spacing w:line="276" w:lineRule="auto"/>
              <w:rPr>
                <w:rFonts w:asciiTheme="minorHAnsi" w:eastAsiaTheme="minorHAnsi" w:hAnsiTheme="minorHAnsi" w:cstheme="minorBidi"/>
                <w:sz w:val="22"/>
                <w:szCs w:val="22"/>
                <w:lang w:eastAsia="en-US"/>
              </w:rPr>
            </w:pPr>
          </w:p>
        </w:tc>
        <w:tc>
          <w:tcPr>
            <w:tcW w:w="3727" w:type="dxa"/>
            <w:hideMark/>
          </w:tcPr>
          <w:p w:rsidR="00F32728" w:rsidRDefault="00F32728">
            <w:pPr>
              <w:spacing w:line="276" w:lineRule="auto"/>
              <w:rPr>
                <w:rFonts w:asciiTheme="minorHAnsi" w:eastAsiaTheme="minorHAnsi" w:hAnsiTheme="minorHAnsi" w:cstheme="minorBidi"/>
                <w:sz w:val="22"/>
                <w:szCs w:val="22"/>
                <w:lang w:eastAsia="en-US"/>
              </w:rPr>
            </w:pPr>
          </w:p>
        </w:tc>
        <w:tc>
          <w:tcPr>
            <w:tcW w:w="5049" w:type="dxa"/>
          </w:tcPr>
          <w:p w:rsidR="00F32728" w:rsidRDefault="00F32728">
            <w:pPr>
              <w:pStyle w:val="1"/>
              <w:spacing w:line="276" w:lineRule="auto"/>
              <w:jc w:val="left"/>
              <w:rPr>
                <w:rStyle w:val="a7"/>
                <w:i w:val="0"/>
                <w:szCs w:val="24"/>
              </w:rPr>
            </w:pPr>
          </w:p>
        </w:tc>
      </w:tr>
      <w:tr w:rsidR="00F32728" w:rsidTr="00F32728">
        <w:tc>
          <w:tcPr>
            <w:tcW w:w="794" w:type="dxa"/>
            <w:hideMark/>
          </w:tcPr>
          <w:p w:rsidR="00F32728" w:rsidRDefault="00F32728">
            <w:pPr>
              <w:pStyle w:val="1"/>
              <w:spacing w:line="276" w:lineRule="auto"/>
              <w:jc w:val="left"/>
              <w:rPr>
                <w:rStyle w:val="a7"/>
                <w:i w:val="0"/>
                <w:szCs w:val="24"/>
              </w:rPr>
            </w:pPr>
            <w:r>
              <w:rPr>
                <w:rStyle w:val="a7"/>
                <w:i w:val="0"/>
                <w:szCs w:val="24"/>
                <w:lang w:eastAsia="en-US"/>
              </w:rPr>
              <w:t>5</w:t>
            </w:r>
          </w:p>
        </w:tc>
        <w:tc>
          <w:tcPr>
            <w:tcW w:w="3727" w:type="dxa"/>
            <w:hideMark/>
          </w:tcPr>
          <w:p w:rsidR="00F32728" w:rsidRDefault="00F32728">
            <w:pPr>
              <w:pStyle w:val="1"/>
              <w:spacing w:line="276" w:lineRule="auto"/>
              <w:jc w:val="left"/>
              <w:rPr>
                <w:rStyle w:val="a7"/>
                <w:i w:val="0"/>
                <w:szCs w:val="24"/>
              </w:rPr>
            </w:pPr>
            <w:r>
              <w:rPr>
                <w:rStyle w:val="a7"/>
                <w:i w:val="0"/>
                <w:szCs w:val="24"/>
                <w:lang w:eastAsia="en-US"/>
              </w:rPr>
              <w:t>Ананьев Алексей Александрович</w:t>
            </w:r>
          </w:p>
        </w:tc>
        <w:tc>
          <w:tcPr>
            <w:tcW w:w="5049" w:type="dxa"/>
          </w:tcPr>
          <w:p w:rsidR="00F32728" w:rsidRDefault="00F32728">
            <w:pPr>
              <w:pStyle w:val="1"/>
              <w:spacing w:line="276" w:lineRule="auto"/>
              <w:jc w:val="left"/>
              <w:rPr>
                <w:rStyle w:val="a7"/>
                <w:i w:val="0"/>
                <w:szCs w:val="24"/>
              </w:rPr>
            </w:pPr>
            <w:r>
              <w:rPr>
                <w:rStyle w:val="a7"/>
                <w:i w:val="0"/>
                <w:szCs w:val="24"/>
                <w:lang w:eastAsia="en-US"/>
              </w:rPr>
              <w:t xml:space="preserve">Консультант управления строительства и ЖКХ Администрации </w:t>
            </w:r>
            <w:proofErr w:type="spellStart"/>
            <w:r>
              <w:rPr>
                <w:rStyle w:val="a7"/>
                <w:i w:val="0"/>
                <w:szCs w:val="24"/>
                <w:lang w:eastAsia="en-US"/>
              </w:rPr>
              <w:t>Тевризского</w:t>
            </w:r>
            <w:proofErr w:type="spellEnd"/>
            <w:r>
              <w:rPr>
                <w:rStyle w:val="a7"/>
                <w:i w:val="0"/>
                <w:szCs w:val="24"/>
                <w:lang w:eastAsia="en-US"/>
              </w:rPr>
              <w:t xml:space="preserve"> муниципального района Омской области;</w:t>
            </w:r>
          </w:p>
          <w:p w:rsidR="00F32728" w:rsidRDefault="00F32728">
            <w:pPr>
              <w:pStyle w:val="1"/>
              <w:spacing w:line="276" w:lineRule="auto"/>
              <w:jc w:val="left"/>
              <w:rPr>
                <w:rStyle w:val="a7"/>
                <w:i w:val="0"/>
                <w:szCs w:val="24"/>
                <w:lang w:eastAsia="en-US"/>
              </w:rPr>
            </w:pPr>
          </w:p>
        </w:tc>
      </w:tr>
      <w:tr w:rsidR="00F32728" w:rsidTr="00F32728">
        <w:tc>
          <w:tcPr>
            <w:tcW w:w="794" w:type="dxa"/>
            <w:hideMark/>
          </w:tcPr>
          <w:p w:rsidR="00F32728" w:rsidRDefault="00F32728">
            <w:pPr>
              <w:pStyle w:val="1"/>
              <w:spacing w:line="276" w:lineRule="auto"/>
              <w:jc w:val="left"/>
              <w:rPr>
                <w:rStyle w:val="a7"/>
                <w:i w:val="0"/>
                <w:szCs w:val="24"/>
              </w:rPr>
            </w:pPr>
            <w:r>
              <w:rPr>
                <w:rStyle w:val="a7"/>
                <w:i w:val="0"/>
                <w:szCs w:val="24"/>
                <w:lang w:eastAsia="en-US"/>
              </w:rPr>
              <w:t>6</w:t>
            </w:r>
          </w:p>
        </w:tc>
        <w:tc>
          <w:tcPr>
            <w:tcW w:w="3727" w:type="dxa"/>
            <w:hideMark/>
          </w:tcPr>
          <w:p w:rsidR="00F32728" w:rsidRDefault="00F32728">
            <w:pPr>
              <w:pStyle w:val="1"/>
              <w:spacing w:line="276" w:lineRule="auto"/>
              <w:jc w:val="left"/>
              <w:rPr>
                <w:rStyle w:val="a7"/>
                <w:i w:val="0"/>
                <w:szCs w:val="24"/>
              </w:rPr>
            </w:pPr>
            <w:proofErr w:type="spellStart"/>
            <w:r>
              <w:rPr>
                <w:rStyle w:val="a7"/>
                <w:i w:val="0"/>
                <w:szCs w:val="24"/>
                <w:lang w:eastAsia="en-US"/>
              </w:rPr>
              <w:t>Гортаева</w:t>
            </w:r>
            <w:proofErr w:type="spellEnd"/>
            <w:r>
              <w:rPr>
                <w:rStyle w:val="a7"/>
                <w:i w:val="0"/>
                <w:szCs w:val="24"/>
                <w:lang w:eastAsia="en-US"/>
              </w:rPr>
              <w:t xml:space="preserve"> Светлана Викторовна</w:t>
            </w:r>
          </w:p>
        </w:tc>
        <w:tc>
          <w:tcPr>
            <w:tcW w:w="5049" w:type="dxa"/>
            <w:hideMark/>
          </w:tcPr>
          <w:p w:rsidR="00F32728" w:rsidRDefault="00F32728">
            <w:pPr>
              <w:pStyle w:val="1"/>
              <w:spacing w:line="276" w:lineRule="auto"/>
              <w:jc w:val="left"/>
              <w:rPr>
                <w:rStyle w:val="a7"/>
                <w:i w:val="0"/>
                <w:szCs w:val="24"/>
              </w:rPr>
            </w:pPr>
            <w:r>
              <w:rPr>
                <w:rStyle w:val="a7"/>
                <w:i w:val="0"/>
                <w:szCs w:val="24"/>
                <w:lang w:eastAsia="en-US"/>
              </w:rPr>
              <w:t xml:space="preserve">ведущий специалист общего отдела Администрации </w:t>
            </w:r>
            <w:proofErr w:type="spellStart"/>
            <w:r>
              <w:rPr>
                <w:rStyle w:val="a7"/>
                <w:i w:val="0"/>
                <w:szCs w:val="24"/>
                <w:lang w:eastAsia="en-US"/>
              </w:rPr>
              <w:t>Тевризского</w:t>
            </w:r>
            <w:proofErr w:type="spellEnd"/>
            <w:r>
              <w:rPr>
                <w:rStyle w:val="a7"/>
                <w:i w:val="0"/>
                <w:szCs w:val="24"/>
                <w:lang w:eastAsia="en-US"/>
              </w:rPr>
              <w:t xml:space="preserve"> муниципального района Омской области.</w:t>
            </w:r>
          </w:p>
        </w:tc>
      </w:tr>
    </w:tbl>
    <w:p w:rsidR="00F32728" w:rsidRDefault="00F32728" w:rsidP="00F32728">
      <w:pPr>
        <w:jc w:val="right"/>
      </w:pPr>
    </w:p>
    <w:p w:rsidR="00F32728" w:rsidRDefault="00F32728" w:rsidP="00F32728">
      <w:pPr>
        <w:jc w:val="center"/>
      </w:pPr>
      <w:r>
        <w:t xml:space="preserve">Состав конкурсной комиссии по отбору кандидатур на должность </w:t>
      </w:r>
    </w:p>
    <w:p w:rsidR="00F32728" w:rsidRDefault="00F32728" w:rsidP="00F32728">
      <w:pPr>
        <w:jc w:val="center"/>
      </w:pPr>
      <w:r>
        <w:t xml:space="preserve">Главы Петровского сельского поселения </w:t>
      </w:r>
    </w:p>
    <w:p w:rsidR="00F32728" w:rsidRDefault="00F32728" w:rsidP="00F32728">
      <w:pPr>
        <w:jc w:val="center"/>
      </w:pPr>
      <w:proofErr w:type="spellStart"/>
      <w:r>
        <w:t>Тевризского</w:t>
      </w:r>
      <w:proofErr w:type="spellEnd"/>
      <w:r>
        <w:t xml:space="preserve"> муниципального района Омской области  </w:t>
      </w:r>
    </w:p>
    <w:p w:rsidR="00F32728" w:rsidRDefault="00F32728" w:rsidP="00F32728">
      <w:pPr>
        <w:jc w:val="center"/>
      </w:pPr>
    </w:p>
    <w:p w:rsidR="00F32728" w:rsidRDefault="00F32728" w:rsidP="00F32728">
      <w:pPr>
        <w:jc w:val="center"/>
        <w:rPr>
          <w:b/>
        </w:rPr>
      </w:pPr>
    </w:p>
    <w:p w:rsidR="00F32728" w:rsidRDefault="00F32728" w:rsidP="00F32728">
      <w:pPr>
        <w:autoSpaceDE w:val="0"/>
        <w:autoSpaceDN w:val="0"/>
        <w:adjustRightInd w:val="0"/>
        <w:ind w:firstLine="540"/>
        <w:jc w:val="both"/>
      </w:pPr>
      <w:r>
        <w:t xml:space="preserve">7. </w:t>
      </w:r>
      <w:proofErr w:type="spellStart"/>
      <w:r>
        <w:t>Лукановская</w:t>
      </w:r>
      <w:proofErr w:type="spellEnd"/>
      <w:r>
        <w:t xml:space="preserve">  </w:t>
      </w:r>
      <w:proofErr w:type="spellStart"/>
      <w:r>
        <w:t>Зульфия</w:t>
      </w:r>
      <w:proofErr w:type="spellEnd"/>
      <w:r>
        <w:t xml:space="preserve"> </w:t>
      </w:r>
      <w:proofErr w:type="spellStart"/>
      <w:r>
        <w:t>Гейлачтдиновна</w:t>
      </w:r>
      <w:proofErr w:type="spellEnd"/>
      <w:r>
        <w:t xml:space="preserve"> – повар </w:t>
      </w:r>
      <w:proofErr w:type="gramStart"/>
      <w:r>
        <w:t>Петровской</w:t>
      </w:r>
      <w:proofErr w:type="gramEnd"/>
      <w:r>
        <w:t xml:space="preserve"> СОШ;</w:t>
      </w:r>
    </w:p>
    <w:p w:rsidR="00F32728" w:rsidRDefault="00F32728" w:rsidP="00F32728">
      <w:pPr>
        <w:autoSpaceDE w:val="0"/>
        <w:autoSpaceDN w:val="0"/>
        <w:adjustRightInd w:val="0"/>
        <w:ind w:firstLine="540"/>
        <w:jc w:val="both"/>
      </w:pPr>
    </w:p>
    <w:p w:rsidR="00F32728" w:rsidRDefault="00F32728" w:rsidP="00F32728">
      <w:pPr>
        <w:autoSpaceDE w:val="0"/>
        <w:autoSpaceDN w:val="0"/>
        <w:adjustRightInd w:val="0"/>
        <w:ind w:left="705"/>
        <w:jc w:val="both"/>
      </w:pPr>
      <w:r>
        <w:t>8.Суренкова  Раиса Васильевна- продавец ООО «</w:t>
      </w:r>
      <w:proofErr w:type="spellStart"/>
      <w:r>
        <w:t>Продсервис</w:t>
      </w:r>
      <w:proofErr w:type="spellEnd"/>
      <w:r>
        <w:t>»;</w:t>
      </w:r>
    </w:p>
    <w:p w:rsidR="00F32728" w:rsidRDefault="00F32728" w:rsidP="00F32728">
      <w:pPr>
        <w:pStyle w:val="a6"/>
      </w:pPr>
    </w:p>
    <w:p w:rsidR="00F32728" w:rsidRDefault="00F32728" w:rsidP="00F32728">
      <w:pPr>
        <w:autoSpaceDE w:val="0"/>
        <w:autoSpaceDN w:val="0"/>
        <w:adjustRightInd w:val="0"/>
        <w:ind w:left="705"/>
        <w:jc w:val="both"/>
      </w:pPr>
      <w:r>
        <w:t>9.Крутько Татьяна Васильевна – социальный работник;</w:t>
      </w:r>
    </w:p>
    <w:p w:rsidR="00F32728" w:rsidRDefault="00F32728" w:rsidP="00F32728">
      <w:pPr>
        <w:autoSpaceDE w:val="0"/>
        <w:autoSpaceDN w:val="0"/>
        <w:adjustRightInd w:val="0"/>
        <w:ind w:left="1065"/>
        <w:jc w:val="both"/>
      </w:pPr>
    </w:p>
    <w:p w:rsidR="00F32728" w:rsidRDefault="00F32728" w:rsidP="00F32728">
      <w:pPr>
        <w:autoSpaceDE w:val="0"/>
        <w:autoSpaceDN w:val="0"/>
        <w:adjustRightInd w:val="0"/>
        <w:ind w:left="705"/>
        <w:jc w:val="both"/>
      </w:pPr>
      <w:r>
        <w:t xml:space="preserve">10.Сабаралеева </w:t>
      </w:r>
      <w:proofErr w:type="spellStart"/>
      <w:r>
        <w:t>Наиля</w:t>
      </w:r>
      <w:proofErr w:type="spellEnd"/>
      <w:r>
        <w:t xml:space="preserve"> </w:t>
      </w:r>
      <w:proofErr w:type="spellStart"/>
      <w:r>
        <w:t>Гарафутдиновна</w:t>
      </w:r>
      <w:proofErr w:type="spellEnd"/>
      <w:r>
        <w:t xml:space="preserve"> - пенсионерка;</w:t>
      </w:r>
    </w:p>
    <w:p w:rsidR="00F32728" w:rsidRDefault="00F32728" w:rsidP="00F32728">
      <w:pPr>
        <w:pStyle w:val="a6"/>
      </w:pPr>
    </w:p>
    <w:p w:rsidR="00F32728" w:rsidRDefault="00F32728" w:rsidP="00F32728">
      <w:pPr>
        <w:autoSpaceDE w:val="0"/>
        <w:autoSpaceDN w:val="0"/>
        <w:adjustRightInd w:val="0"/>
        <w:ind w:left="705"/>
        <w:jc w:val="both"/>
      </w:pPr>
      <w:r>
        <w:t xml:space="preserve">11.Маликова </w:t>
      </w:r>
      <w:proofErr w:type="spellStart"/>
      <w:r>
        <w:t>Нафиса</w:t>
      </w:r>
      <w:proofErr w:type="spellEnd"/>
      <w:r>
        <w:t xml:space="preserve"> </w:t>
      </w:r>
      <w:proofErr w:type="spellStart"/>
      <w:r>
        <w:t>Чиангировна</w:t>
      </w:r>
      <w:proofErr w:type="spellEnd"/>
      <w:r>
        <w:t xml:space="preserve"> – заведующая </w:t>
      </w:r>
      <w:proofErr w:type="spellStart"/>
      <w:r>
        <w:t>Утузской</w:t>
      </w:r>
      <w:proofErr w:type="spellEnd"/>
      <w:r>
        <w:t xml:space="preserve"> библиотекой;</w:t>
      </w:r>
    </w:p>
    <w:p w:rsidR="00F32728" w:rsidRDefault="00F32728" w:rsidP="00F32728">
      <w:pPr>
        <w:pStyle w:val="a6"/>
      </w:pPr>
    </w:p>
    <w:p w:rsidR="00F32728" w:rsidRDefault="00F32728" w:rsidP="00F32728">
      <w:pPr>
        <w:autoSpaceDE w:val="0"/>
        <w:autoSpaceDN w:val="0"/>
        <w:adjustRightInd w:val="0"/>
        <w:ind w:firstLine="540"/>
        <w:jc w:val="both"/>
      </w:pPr>
      <w:r>
        <w:t xml:space="preserve">12. </w:t>
      </w:r>
      <w:proofErr w:type="spellStart"/>
      <w:r>
        <w:t>Абайдулина</w:t>
      </w:r>
      <w:proofErr w:type="spellEnd"/>
      <w:r>
        <w:t xml:space="preserve"> </w:t>
      </w:r>
      <w:proofErr w:type="spellStart"/>
      <w:r>
        <w:t>Зульфия</w:t>
      </w:r>
      <w:proofErr w:type="spellEnd"/>
      <w:r>
        <w:t xml:space="preserve"> </w:t>
      </w:r>
      <w:proofErr w:type="spellStart"/>
      <w:r>
        <w:t>Искандаровна</w:t>
      </w:r>
      <w:proofErr w:type="spellEnd"/>
      <w:r>
        <w:t xml:space="preserve"> – продавец ООО «</w:t>
      </w:r>
      <w:proofErr w:type="spellStart"/>
      <w:r>
        <w:t>Продсервис</w:t>
      </w:r>
      <w:proofErr w:type="spellEnd"/>
      <w:r>
        <w:t>».</w:t>
      </w:r>
    </w:p>
    <w:p w:rsidR="00F32728" w:rsidRDefault="00F32728" w:rsidP="00F32728">
      <w:pPr>
        <w:jc w:val="both"/>
      </w:pPr>
    </w:p>
    <w:p w:rsidR="00F32728" w:rsidRDefault="00F32728" w:rsidP="00F32728">
      <w:pPr>
        <w:rPr>
          <w:color w:val="000000"/>
        </w:rPr>
      </w:pPr>
    </w:p>
    <w:p w:rsidR="00F32728" w:rsidRDefault="00F32728" w:rsidP="00F32728">
      <w:pPr>
        <w:rPr>
          <w:color w:val="000000"/>
        </w:rPr>
      </w:pPr>
    </w:p>
    <w:p w:rsidR="00F32728" w:rsidRDefault="00F32728" w:rsidP="00F32728"/>
    <w:p w:rsidR="00F32728" w:rsidRDefault="00F32728" w:rsidP="00F32728"/>
    <w:p w:rsidR="00EE563C" w:rsidRDefault="00EE563C"/>
    <w:sectPr w:rsidR="00EE563C" w:rsidSect="00EE5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abstractNum>
  <w:abstractNum w:abstractNumId="1">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4"/>
        <w:szCs w:val="24"/>
        <w:u w:val="none"/>
        <w:effect w:val="none"/>
      </w:rPr>
    </w:lvl>
  </w:abstractNum>
  <w:abstractNum w:abstractNumId="2">
    <w:nsid w:val="48CB69A1"/>
    <w:multiLevelType w:val="hybridMultilevel"/>
    <w:tmpl w:val="68C82346"/>
    <w:lvl w:ilvl="0" w:tplc="8C960058">
      <w:start w:val="10"/>
      <w:numFmt w:val="decimal"/>
      <w:lvlText w:val="%1."/>
      <w:lvlJc w:val="left"/>
      <w:pPr>
        <w:ind w:left="11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2728"/>
    <w:rsid w:val="00EE563C"/>
    <w:rsid w:val="00F32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2728"/>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728"/>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F32728"/>
    <w:rPr>
      <w:color w:val="0000FF"/>
      <w:u w:val="single"/>
    </w:rPr>
  </w:style>
  <w:style w:type="paragraph" w:styleId="a4">
    <w:name w:val="Body Text"/>
    <w:basedOn w:val="a"/>
    <w:link w:val="11"/>
    <w:semiHidden/>
    <w:unhideWhenUsed/>
    <w:rsid w:val="00F32728"/>
    <w:pPr>
      <w:widowControl w:val="0"/>
      <w:shd w:val="clear" w:color="auto" w:fill="FFFFFF"/>
      <w:spacing w:before="540" w:after="420" w:line="322" w:lineRule="exact"/>
      <w:jc w:val="both"/>
    </w:pPr>
    <w:rPr>
      <w:rFonts w:asciiTheme="minorHAnsi" w:eastAsiaTheme="minorHAnsi" w:hAnsiTheme="minorHAnsi" w:cstheme="minorBidi"/>
      <w:spacing w:val="5"/>
      <w:sz w:val="22"/>
      <w:szCs w:val="22"/>
      <w:lang w:eastAsia="en-US"/>
    </w:rPr>
  </w:style>
  <w:style w:type="character" w:customStyle="1" w:styleId="a5">
    <w:name w:val="Основной текст Знак"/>
    <w:basedOn w:val="a0"/>
    <w:link w:val="a4"/>
    <w:semiHidden/>
    <w:rsid w:val="00F32728"/>
    <w:rPr>
      <w:rFonts w:ascii="Times New Roman" w:eastAsia="Times New Roman" w:hAnsi="Times New Roman" w:cs="Times New Roman"/>
      <w:sz w:val="24"/>
      <w:szCs w:val="24"/>
      <w:lang w:eastAsia="ru-RU"/>
    </w:rPr>
  </w:style>
  <w:style w:type="paragraph" w:styleId="a6">
    <w:name w:val="List Paragraph"/>
    <w:basedOn w:val="a"/>
    <w:uiPriority w:val="34"/>
    <w:qFormat/>
    <w:rsid w:val="00F32728"/>
    <w:pPr>
      <w:ind w:left="708"/>
    </w:pPr>
  </w:style>
  <w:style w:type="character" w:customStyle="1" w:styleId="3">
    <w:name w:val="Основной текст (3)_"/>
    <w:basedOn w:val="a0"/>
    <w:link w:val="31"/>
    <w:locked/>
    <w:rsid w:val="00F32728"/>
    <w:rPr>
      <w:b/>
      <w:bCs/>
      <w:spacing w:val="11"/>
      <w:shd w:val="clear" w:color="auto" w:fill="FFFFFF"/>
    </w:rPr>
  </w:style>
  <w:style w:type="paragraph" w:customStyle="1" w:styleId="31">
    <w:name w:val="Основной текст (3)1"/>
    <w:basedOn w:val="a"/>
    <w:link w:val="3"/>
    <w:rsid w:val="00F32728"/>
    <w:pPr>
      <w:widowControl w:val="0"/>
      <w:shd w:val="clear" w:color="auto" w:fill="FFFFFF"/>
      <w:spacing w:before="720" w:after="180" w:line="240" w:lineRule="atLeast"/>
    </w:pPr>
    <w:rPr>
      <w:rFonts w:asciiTheme="minorHAnsi" w:eastAsiaTheme="minorHAnsi" w:hAnsiTheme="minorHAnsi" w:cstheme="minorBidi"/>
      <w:b/>
      <w:bCs/>
      <w:spacing w:val="11"/>
      <w:sz w:val="22"/>
      <w:szCs w:val="22"/>
      <w:lang w:eastAsia="en-US"/>
    </w:rPr>
  </w:style>
  <w:style w:type="character" w:customStyle="1" w:styleId="30">
    <w:name w:val="Основной текст (3)"/>
    <w:basedOn w:val="3"/>
    <w:rsid w:val="00F32728"/>
  </w:style>
  <w:style w:type="character" w:customStyle="1" w:styleId="11">
    <w:name w:val="Основной текст Знак1"/>
    <w:basedOn w:val="a0"/>
    <w:link w:val="a4"/>
    <w:semiHidden/>
    <w:locked/>
    <w:rsid w:val="00F32728"/>
    <w:rPr>
      <w:spacing w:val="5"/>
      <w:shd w:val="clear" w:color="auto" w:fill="FFFFFF"/>
    </w:rPr>
  </w:style>
  <w:style w:type="character" w:customStyle="1" w:styleId="FontStyle29">
    <w:name w:val="Font Style29"/>
    <w:basedOn w:val="a0"/>
    <w:uiPriority w:val="99"/>
    <w:rsid w:val="00F32728"/>
    <w:rPr>
      <w:rFonts w:ascii="Times New Roman" w:hAnsi="Times New Roman" w:cs="Times New Roman" w:hint="default"/>
      <w:sz w:val="26"/>
      <w:szCs w:val="26"/>
    </w:rPr>
  </w:style>
  <w:style w:type="character" w:styleId="a7">
    <w:name w:val="Emphasis"/>
    <w:basedOn w:val="a0"/>
    <w:qFormat/>
    <w:rsid w:val="00F32728"/>
    <w:rPr>
      <w:i/>
      <w:iCs/>
    </w:rPr>
  </w:style>
</w:styles>
</file>

<file path=word/webSettings.xml><?xml version="1.0" encoding="utf-8"?>
<w:webSettings xmlns:r="http://schemas.openxmlformats.org/officeDocument/2006/relationships" xmlns:w="http://schemas.openxmlformats.org/wordprocessingml/2006/main">
  <w:divs>
    <w:div w:id="8496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84B1ECC375A1E4928A7C06BD6A8D1312FBBAF3C8842CEF667869860BD00E4E3l7n0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2613</Words>
  <Characters>14897</Characters>
  <Application>Microsoft Office Word</Application>
  <DocSecurity>0</DocSecurity>
  <Lines>124</Lines>
  <Paragraphs>34</Paragraphs>
  <ScaleCrop>false</ScaleCrop>
  <Company>Grizli777</Company>
  <LinksUpToDate>false</LinksUpToDate>
  <CharactersWithSpaces>17476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2024-04-23T07:17:00Z</dcterms:created>
  <dcterms:modified xsi:type="dcterms:W3CDTF">2024-04-23T07:22:00Z</dcterms:modified>
</cp:coreProperties>
</file>