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4F" w:rsidRDefault="002C2B4F" w:rsidP="002C2B4F">
      <w:pPr>
        <w:pStyle w:val="a4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7"/>
          <w:rFonts w:ascii="Times New Roman" w:hAnsi="Times New Roman"/>
          <w:sz w:val="28"/>
          <w:szCs w:val="28"/>
        </w:rPr>
        <w:t>ПЕТРОВСКОГО СЕЛЬСКОГО ПОСЕЛЕНИЯ</w:t>
      </w:r>
    </w:p>
    <w:p w:rsidR="002C2B4F" w:rsidRDefault="002C2B4F" w:rsidP="002C2B4F">
      <w:pPr>
        <w:pStyle w:val="a4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ТЕВРИЗСКОГО МУНИЦИПАЛЬНОГО РАЙОНА</w:t>
      </w:r>
    </w:p>
    <w:p w:rsidR="002C2B4F" w:rsidRDefault="002C2B4F" w:rsidP="002C2B4F">
      <w:pPr>
        <w:pStyle w:val="a4"/>
        <w:rPr>
          <w:rFonts w:ascii="Times New Roman" w:hAnsi="Times New Roman"/>
        </w:rPr>
      </w:pPr>
      <w:r>
        <w:rPr>
          <w:rStyle w:val="a7"/>
          <w:sz w:val="28"/>
          <w:szCs w:val="28"/>
        </w:rPr>
        <w:t>ОМСКОЙ ОБЛАСТИ</w:t>
      </w:r>
    </w:p>
    <w:p w:rsidR="002C2B4F" w:rsidRDefault="002C2B4F" w:rsidP="002C2B4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7"/>
          <w:sz w:val="28"/>
          <w:szCs w:val="28"/>
        </w:rPr>
        <w:t>РЕШЕНИЕ</w:t>
      </w:r>
    </w:p>
    <w:p w:rsidR="002C2B4F" w:rsidRDefault="002C2B4F" w:rsidP="002C2B4F">
      <w:pPr>
        <w:pStyle w:val="a3"/>
        <w:jc w:val="both"/>
        <w:rPr>
          <w:rStyle w:val="a7"/>
          <w:rFonts w:ascii="Roboto" w:hAnsi="Roboto"/>
          <w:b w:val="0"/>
        </w:rPr>
      </w:pPr>
      <w:r>
        <w:rPr>
          <w:rStyle w:val="a7"/>
          <w:rFonts w:ascii="Roboto" w:hAnsi="Roboto"/>
          <w:b w:val="0"/>
          <w:sz w:val="28"/>
          <w:szCs w:val="28"/>
        </w:rPr>
        <w:t>03 июня  2024 года                                                                     №  159-р</w:t>
      </w:r>
    </w:p>
    <w:p w:rsidR="002C2B4F" w:rsidRDefault="002C2B4F" w:rsidP="002C2B4F">
      <w:pPr>
        <w:pStyle w:val="a6"/>
        <w:jc w:val="center"/>
      </w:pPr>
      <w:r>
        <w:rPr>
          <w:sz w:val="28"/>
          <w:szCs w:val="28"/>
        </w:rPr>
        <w:t>О досрочном прекращении  полномочий</w:t>
      </w:r>
      <w:r w:rsidRPr="002C2B4F">
        <w:rPr>
          <w:rFonts w:cs="Rod"/>
          <w:color w:val="000000"/>
          <w:sz w:val="28"/>
          <w:szCs w:val="28"/>
        </w:rPr>
        <w:t xml:space="preserve"> </w:t>
      </w:r>
      <w:r>
        <w:rPr>
          <w:rFonts w:cs="Rod"/>
          <w:color w:val="000000"/>
          <w:sz w:val="28"/>
          <w:szCs w:val="28"/>
        </w:rPr>
        <w:t>Временного исполняющего обязанности главы</w:t>
      </w:r>
      <w:r>
        <w:rPr>
          <w:sz w:val="28"/>
          <w:szCs w:val="28"/>
        </w:rPr>
        <w:t xml:space="preserve">  Петровского 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 района Омской области в связи</w:t>
      </w:r>
    </w:p>
    <w:p w:rsidR="002C2B4F" w:rsidRDefault="002C2B4F" w:rsidP="002C2B4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 избранием Главы Петровского сельского поселения</w:t>
      </w:r>
    </w:p>
    <w:p w:rsidR="002C2B4F" w:rsidRDefault="002C2B4F" w:rsidP="002C2B4F">
      <w:pPr>
        <w:pStyle w:val="a3"/>
        <w:jc w:val="both"/>
        <w:rPr>
          <w:rFonts w:cs="Rod"/>
          <w:color w:val="000000"/>
          <w:sz w:val="28"/>
          <w:szCs w:val="28"/>
        </w:rPr>
      </w:pPr>
      <w:r>
        <w:rPr>
          <w:rFonts w:cs="Rod"/>
          <w:color w:val="000000"/>
          <w:sz w:val="28"/>
          <w:szCs w:val="28"/>
        </w:rPr>
        <w:t xml:space="preserve">   В  соответствии с Федеральным законом от 6.10.2003г. № 131-ФЗ «Об общих принципах организации  местного самоуправления в РФ на основании  Устава Петровского сельского поселения, личного  заявления Временного исполняющего обязанности главы Петровского сельского поселения </w:t>
      </w:r>
      <w:proofErr w:type="spellStart"/>
      <w:r>
        <w:rPr>
          <w:rFonts w:cs="Rod"/>
          <w:color w:val="000000"/>
          <w:sz w:val="28"/>
          <w:szCs w:val="28"/>
        </w:rPr>
        <w:t>Кучковская</w:t>
      </w:r>
      <w:proofErr w:type="spellEnd"/>
      <w:r>
        <w:rPr>
          <w:rFonts w:cs="Rod"/>
          <w:color w:val="000000"/>
          <w:sz w:val="28"/>
          <w:szCs w:val="28"/>
        </w:rPr>
        <w:t xml:space="preserve"> Ольга Александровна, Совет Петровского сельского поселения </w:t>
      </w:r>
    </w:p>
    <w:p w:rsidR="002C2B4F" w:rsidRDefault="002C2B4F" w:rsidP="002C2B4F">
      <w:pPr>
        <w:pStyle w:val="a3"/>
        <w:jc w:val="center"/>
        <w:rPr>
          <w:rFonts w:cs="Rod"/>
          <w:b/>
          <w:color w:val="000000"/>
          <w:sz w:val="28"/>
          <w:szCs w:val="28"/>
        </w:rPr>
      </w:pPr>
      <w:r>
        <w:rPr>
          <w:rFonts w:cs="Rod"/>
          <w:b/>
          <w:color w:val="000000"/>
          <w:sz w:val="28"/>
          <w:szCs w:val="28"/>
        </w:rPr>
        <w:t>РЕШИЛ:</w:t>
      </w:r>
    </w:p>
    <w:p w:rsidR="002C2B4F" w:rsidRDefault="002C2B4F" w:rsidP="002C2B4F">
      <w:pPr>
        <w:pStyle w:val="a3"/>
        <w:numPr>
          <w:ilvl w:val="0"/>
          <w:numId w:val="1"/>
        </w:numPr>
        <w:jc w:val="both"/>
        <w:rPr>
          <w:rFonts w:cs="Rod"/>
          <w:color w:val="000000"/>
          <w:sz w:val="28"/>
          <w:szCs w:val="28"/>
        </w:rPr>
      </w:pPr>
      <w:r>
        <w:rPr>
          <w:rFonts w:cs="Rod"/>
          <w:color w:val="000000"/>
          <w:sz w:val="28"/>
          <w:szCs w:val="28"/>
        </w:rPr>
        <w:t xml:space="preserve">Прекратить досрочно с  06 июня 2024 года полномочия Временного исполняющего обязанности главы Петровского  сельского  поселения </w:t>
      </w:r>
      <w:proofErr w:type="spellStart"/>
      <w:r>
        <w:rPr>
          <w:rFonts w:cs="Rod"/>
          <w:color w:val="000000"/>
          <w:sz w:val="28"/>
          <w:szCs w:val="28"/>
        </w:rPr>
        <w:t>Кучковская</w:t>
      </w:r>
      <w:proofErr w:type="spellEnd"/>
      <w:r>
        <w:rPr>
          <w:rFonts w:cs="Rod"/>
          <w:color w:val="000000"/>
          <w:sz w:val="28"/>
          <w:szCs w:val="28"/>
        </w:rPr>
        <w:t xml:space="preserve"> Ольга Александровна  в связи с избранием Главы Петровского сельского поселения.</w:t>
      </w:r>
    </w:p>
    <w:p w:rsidR="002C2B4F" w:rsidRDefault="002C2B4F" w:rsidP="002C2B4F">
      <w:pPr>
        <w:pStyle w:val="a3"/>
        <w:numPr>
          <w:ilvl w:val="0"/>
          <w:numId w:val="1"/>
        </w:numPr>
        <w:jc w:val="both"/>
        <w:rPr>
          <w:rFonts w:cs="Rod"/>
          <w:color w:val="000000"/>
          <w:sz w:val="28"/>
          <w:szCs w:val="28"/>
        </w:rPr>
      </w:pPr>
      <w:r>
        <w:rPr>
          <w:rFonts w:cs="Rod"/>
          <w:color w:val="000000"/>
          <w:sz w:val="28"/>
          <w:szCs w:val="28"/>
        </w:rPr>
        <w:t xml:space="preserve">Опубликовать настоящее  решение  в газете   </w:t>
      </w:r>
      <w:r>
        <w:rPr>
          <w:sz w:val="28"/>
          <w:szCs w:val="28"/>
        </w:rPr>
        <w:t xml:space="preserve">«Официальный  бюллетень  органов  местного  самоуправления  Петровского  сельского  поселения 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 муниципального  района  Омской  области».</w:t>
      </w:r>
    </w:p>
    <w:p w:rsidR="002C2B4F" w:rsidRDefault="002C2B4F" w:rsidP="002C2B4F">
      <w:pPr>
        <w:pStyle w:val="a3"/>
        <w:jc w:val="both"/>
        <w:rPr>
          <w:rFonts w:cs="Rod"/>
          <w:color w:val="000000"/>
          <w:sz w:val="28"/>
          <w:szCs w:val="28"/>
        </w:rPr>
      </w:pPr>
    </w:p>
    <w:p w:rsidR="002C2B4F" w:rsidRDefault="002C2B4F" w:rsidP="002C2B4F">
      <w:pPr>
        <w:pStyle w:val="a3"/>
        <w:jc w:val="both"/>
        <w:rPr>
          <w:rFonts w:cs="Rod"/>
          <w:color w:val="000000"/>
          <w:sz w:val="28"/>
          <w:szCs w:val="28"/>
        </w:rPr>
      </w:pPr>
    </w:p>
    <w:p w:rsidR="002C2B4F" w:rsidRDefault="002C2B4F" w:rsidP="002C2B4F">
      <w:pPr>
        <w:pStyle w:val="a3"/>
        <w:jc w:val="both"/>
        <w:rPr>
          <w:rFonts w:cs="Rod"/>
          <w:color w:val="000000"/>
          <w:sz w:val="28"/>
          <w:szCs w:val="28"/>
        </w:rPr>
      </w:pPr>
    </w:p>
    <w:p w:rsidR="002C2B4F" w:rsidRDefault="002C2B4F" w:rsidP="002C2B4F">
      <w:pPr>
        <w:pStyle w:val="a6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 </w:t>
      </w:r>
      <w:proofErr w:type="gramStart"/>
      <w:r>
        <w:rPr>
          <w:sz w:val="28"/>
          <w:szCs w:val="28"/>
        </w:rPr>
        <w:t>Петровского</w:t>
      </w:r>
      <w:proofErr w:type="gramEnd"/>
    </w:p>
    <w:p w:rsidR="002C2B4F" w:rsidRDefault="002C2B4F" w:rsidP="002C2B4F">
      <w:pPr>
        <w:pStyle w:val="a4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</w:t>
      </w:r>
      <w:proofErr w:type="spellStart"/>
      <w:r>
        <w:rPr>
          <w:sz w:val="28"/>
          <w:szCs w:val="28"/>
        </w:rPr>
        <w:t>О.А.Кучковская</w:t>
      </w:r>
      <w:proofErr w:type="spellEnd"/>
    </w:p>
    <w:p w:rsidR="002C2B4F" w:rsidRDefault="002C2B4F" w:rsidP="002C2B4F">
      <w:pPr>
        <w:pStyle w:val="a4"/>
        <w:rPr>
          <w:sz w:val="28"/>
          <w:szCs w:val="28"/>
        </w:rPr>
      </w:pPr>
    </w:p>
    <w:p w:rsidR="002C2B4F" w:rsidRDefault="002C2B4F" w:rsidP="002C2B4F">
      <w:pPr>
        <w:pStyle w:val="a4"/>
        <w:rPr>
          <w:sz w:val="28"/>
          <w:szCs w:val="28"/>
        </w:rPr>
      </w:pPr>
    </w:p>
    <w:p w:rsidR="002C2B4F" w:rsidRDefault="002C2B4F" w:rsidP="002C2B4F">
      <w:pPr>
        <w:pStyle w:val="a4"/>
        <w:rPr>
          <w:sz w:val="28"/>
          <w:szCs w:val="28"/>
        </w:rPr>
      </w:pPr>
    </w:p>
    <w:p w:rsidR="002C2B4F" w:rsidRDefault="002C2B4F" w:rsidP="002C2B4F">
      <w:pPr>
        <w:pStyle w:val="a4"/>
        <w:rPr>
          <w:sz w:val="28"/>
          <w:szCs w:val="28"/>
        </w:rPr>
      </w:pPr>
    </w:p>
    <w:p w:rsidR="002C2B4F" w:rsidRDefault="002C2B4F" w:rsidP="002C2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14EB5" w:rsidRDefault="00C14EB5"/>
    <w:sectPr w:rsidR="00C14EB5" w:rsidSect="00C1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BFD"/>
    <w:multiLevelType w:val="hybridMultilevel"/>
    <w:tmpl w:val="0B40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4F"/>
    <w:rsid w:val="002C2B4F"/>
    <w:rsid w:val="006C460D"/>
    <w:rsid w:val="00C1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2C2B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2C2B4F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2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2024-06-04T11:19:00Z</cp:lastPrinted>
  <dcterms:created xsi:type="dcterms:W3CDTF">2024-06-04T11:08:00Z</dcterms:created>
  <dcterms:modified xsi:type="dcterms:W3CDTF">2024-06-04T11:20:00Z</dcterms:modified>
</cp:coreProperties>
</file>