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10" w:rsidRDefault="00D66C10" w:rsidP="00D66C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ПЕТРОВСКОГО СЕЛЬСКОГО ПОСЕЛЕНИЯ ТЕВРИЗСКОГО МУНИЦИПАЛЬНОГО РАЙОНА</w:t>
      </w:r>
    </w:p>
    <w:p w:rsidR="00D66C10" w:rsidRDefault="00D66C10" w:rsidP="00D66C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66C10" w:rsidRDefault="00D66C10" w:rsidP="00D66C10"/>
    <w:p w:rsidR="00D66C10" w:rsidRDefault="00D66C10" w:rsidP="00D66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6C10" w:rsidRDefault="00D66C10" w:rsidP="00D66C10">
      <w:pPr>
        <w:tabs>
          <w:tab w:val="left" w:pos="71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24.07.2024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18 -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D66C10" w:rsidRDefault="00D66C10" w:rsidP="00D66C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 xml:space="preserve">аннулировании  </w:t>
      </w:r>
      <w:r>
        <w:rPr>
          <w:rFonts w:ascii="Times New Roman" w:hAnsi="Times New Roman" w:cs="Times New Roman"/>
          <w:sz w:val="24"/>
          <w:szCs w:val="24"/>
        </w:rPr>
        <w:t>и присвоении адреса</w:t>
      </w:r>
    </w:p>
    <w:p w:rsidR="00D66C10" w:rsidRDefault="00D66C10" w:rsidP="00D66C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объекту адресации</w:t>
      </w:r>
    </w:p>
    <w:p w:rsidR="00D66C10" w:rsidRDefault="00D66C10" w:rsidP="00D66C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C10" w:rsidRDefault="00D66C10" w:rsidP="00D66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19 ноября 2014 года № 1221 «Об утверждении Правил присвоения, изменения и аннулирования адресов»,  Правилами землепользования и застройки Петровского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области, утвержденными  решением  Совета Петровского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34-р 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17.03.2016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 Уставом Петровского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ПОСТАНОВЛЯЮ:</w:t>
      </w:r>
    </w:p>
    <w:p w:rsidR="00D66C10" w:rsidRDefault="00D66C10" w:rsidP="00D66C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C10" w:rsidRDefault="00D66C10" w:rsidP="00D66C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C10" w:rsidRDefault="00D66C10" w:rsidP="00D66C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D66C10" w:rsidRPr="00D66C10" w:rsidRDefault="00D66C10" w:rsidP="00D66C1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C10">
        <w:rPr>
          <w:rFonts w:ascii="Times New Roman" w:hAnsi="Times New Roman" w:cs="Times New Roman"/>
          <w:sz w:val="24"/>
          <w:szCs w:val="24"/>
        </w:rPr>
        <w:t>Квартире с кадастровым номером 55:28:040105:1549</w:t>
      </w:r>
      <w:r>
        <w:t xml:space="preserve"> </w:t>
      </w:r>
      <w:r w:rsidRPr="00D66C10">
        <w:rPr>
          <w:rFonts w:ascii="Times New Roman" w:hAnsi="Times New Roman" w:cs="Times New Roman"/>
          <w:sz w:val="24"/>
          <w:szCs w:val="24"/>
        </w:rPr>
        <w:t>площадью 67,1 кв.м., расположенной в границах земельного участка с кадастровым номером 55:28:040105:23,</w:t>
      </w:r>
      <w:r>
        <w:rPr>
          <w:rFonts w:ascii="Times New Roman" w:hAnsi="Times New Roman" w:cs="Times New Roman"/>
          <w:sz w:val="24"/>
          <w:szCs w:val="24"/>
        </w:rPr>
        <w:t xml:space="preserve"> присвоить адрес:</w:t>
      </w:r>
      <w:r w:rsidRPr="00D66C10">
        <w:rPr>
          <w:rFonts w:ascii="Times New Roman" w:hAnsi="Times New Roman" w:cs="Times New Roman"/>
          <w:sz w:val="24"/>
          <w:szCs w:val="24"/>
        </w:rPr>
        <w:t xml:space="preserve"> Российская Федерация, Омская область, </w:t>
      </w:r>
      <w:proofErr w:type="spellStart"/>
      <w:r w:rsidRPr="00D66C10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D66C10">
        <w:rPr>
          <w:rFonts w:ascii="Times New Roman" w:hAnsi="Times New Roman" w:cs="Times New Roman"/>
          <w:sz w:val="24"/>
          <w:szCs w:val="24"/>
        </w:rPr>
        <w:t xml:space="preserve"> муниципальный район, Петровское сельское поселение, село Петрово, улица Центральная, дом 13, кв. 1.</w:t>
      </w:r>
    </w:p>
    <w:p w:rsidR="00D66C10" w:rsidRDefault="00D66C10" w:rsidP="00D66C10">
      <w:pPr>
        <w:tabs>
          <w:tab w:val="left" w:pos="426"/>
          <w:tab w:val="left" w:pos="567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D66C10" w:rsidRDefault="00D66C10" w:rsidP="00D66C10"/>
    <w:p w:rsidR="00D66C10" w:rsidRDefault="00D66C10" w:rsidP="00D66C10"/>
    <w:p w:rsidR="00D66C10" w:rsidRDefault="00D66C10" w:rsidP="00D66C10"/>
    <w:p w:rsidR="00D66C10" w:rsidRDefault="00D66C10" w:rsidP="00D66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Петровского сельского поселения</w:t>
      </w:r>
    </w:p>
    <w:p w:rsidR="00D66C10" w:rsidRDefault="00D66C10" w:rsidP="00D66C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66C10" w:rsidRDefault="00D66C10" w:rsidP="00D66C10">
      <w:r>
        <w:rPr>
          <w:rFonts w:ascii="Times New Roman" w:hAnsi="Times New Roman" w:cs="Times New Roman"/>
          <w:sz w:val="24"/>
          <w:szCs w:val="24"/>
        </w:rPr>
        <w:t>Омской области                                                                                                   И.В.Чернова</w:t>
      </w:r>
    </w:p>
    <w:p w:rsidR="00223FAC" w:rsidRDefault="00223FAC"/>
    <w:sectPr w:rsidR="00223FAC" w:rsidSect="0022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B6C9A"/>
    <w:multiLevelType w:val="hybridMultilevel"/>
    <w:tmpl w:val="30BCEE22"/>
    <w:lvl w:ilvl="0" w:tplc="43E05E76">
      <w:start w:val="1"/>
      <w:numFmt w:val="decimal"/>
      <w:lvlText w:val="%1."/>
      <w:lvlJc w:val="left"/>
      <w:pPr>
        <w:ind w:left="78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C10"/>
    <w:rsid w:val="00223FAC"/>
    <w:rsid w:val="00C009B6"/>
    <w:rsid w:val="00D6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C1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66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2024-07-24T09:02:00Z</cp:lastPrinted>
  <dcterms:created xsi:type="dcterms:W3CDTF">2024-07-24T09:00:00Z</dcterms:created>
  <dcterms:modified xsi:type="dcterms:W3CDTF">2024-07-24T09:12:00Z</dcterms:modified>
</cp:coreProperties>
</file>